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МОБУ «Перовская СОШ»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360" w:firstLine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Сведения об обеспеченности</w:t>
      </w:r>
      <w:r w:rsidRPr="00027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библиотек общеобразовательных учреждений (свод по району/городу)  учебниками  (по классам): 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276"/>
        <w:gridCol w:w="1559"/>
        <w:gridCol w:w="1404"/>
        <w:gridCol w:w="1914"/>
        <w:gridCol w:w="1980"/>
      </w:tblGrid>
      <w:tr w:rsidR="0002723A" w:rsidRPr="0002723A" w:rsidTr="0002723A">
        <w:tc>
          <w:tcPr>
            <w:tcW w:w="851" w:type="dxa"/>
            <w:vMerge w:val="restart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учебников, необходимых для 100% обеспеченности*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Фактическое кол-во учебников </w:t>
            </w:r>
          </w:p>
        </w:tc>
        <w:tc>
          <w:tcPr>
            <w:tcW w:w="5298" w:type="dxa"/>
            <w:gridSpan w:val="3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обеспеченности на начало</w:t>
            </w: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2017-2018 учебного года</w:t>
            </w:r>
          </w:p>
        </w:tc>
      </w:tr>
      <w:tr w:rsidR="0002723A" w:rsidRPr="0002723A" w:rsidTr="0002723A">
        <w:tc>
          <w:tcPr>
            <w:tcW w:w="851" w:type="dxa"/>
            <w:vMerge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фонд учебников</w:t>
            </w:r>
          </w:p>
        </w:tc>
        <w:tc>
          <w:tcPr>
            <w:tcW w:w="1559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Фонд учебников, поступивших с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723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2012 г</w:t>
              </w:r>
            </w:smartTag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04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</w:t>
            </w:r>
            <w:proofErr w:type="gramEnd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 обеспеченности**</w:t>
            </w:r>
          </w:p>
        </w:tc>
        <w:tc>
          <w:tcPr>
            <w:tcW w:w="1914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обеспеченности учебниками, поступившими с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723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2012 г</w:t>
              </w:r>
            </w:smartTag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.***</w:t>
            </w: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обеспеченности учебниками, поступившими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723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2012 г</w:t>
              </w:r>
            </w:smartTag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.****</w:t>
            </w:r>
          </w:p>
        </w:tc>
      </w:tr>
      <w:tr w:rsidR="0002723A" w:rsidRPr="0002723A" w:rsidTr="0002723A">
        <w:tc>
          <w:tcPr>
            <w:tcW w:w="851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6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59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04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851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04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851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04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851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9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04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851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Нач. звено</w:t>
            </w:r>
          </w:p>
        </w:tc>
        <w:tc>
          <w:tcPr>
            <w:tcW w:w="1843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6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559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404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851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4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851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4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851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04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</w:tcPr>
          <w:p w:rsidR="0002723A" w:rsidRPr="0002723A" w:rsidRDefault="00F703F6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851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2723A" w:rsidRPr="0002723A" w:rsidRDefault="0059173D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02723A" w:rsidRPr="0002723A" w:rsidRDefault="0059173D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04" w:type="dxa"/>
            <w:shd w:val="clear" w:color="auto" w:fill="auto"/>
          </w:tcPr>
          <w:p w:rsidR="0002723A" w:rsidRPr="0002723A" w:rsidRDefault="0059173D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</w:tcPr>
          <w:p w:rsidR="0002723A" w:rsidRPr="0002723A" w:rsidRDefault="0059173D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0" w:type="dxa"/>
            <w:shd w:val="clear" w:color="auto" w:fill="auto"/>
          </w:tcPr>
          <w:p w:rsidR="0002723A" w:rsidRPr="0002723A" w:rsidRDefault="0059173D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2723A" w:rsidRPr="0002723A" w:rsidTr="0002723A">
        <w:tc>
          <w:tcPr>
            <w:tcW w:w="851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2723A" w:rsidRPr="0002723A" w:rsidRDefault="0059173D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02723A" w:rsidRPr="0002723A" w:rsidRDefault="0059173D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04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</w:tcPr>
          <w:p w:rsidR="0002723A" w:rsidRPr="0002723A" w:rsidRDefault="0059173D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0" w:type="dxa"/>
            <w:shd w:val="clear" w:color="auto" w:fill="auto"/>
          </w:tcPr>
          <w:p w:rsidR="0002723A" w:rsidRPr="0002723A" w:rsidRDefault="0059173D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2723A" w:rsidRPr="0002723A" w:rsidTr="0002723A">
        <w:tc>
          <w:tcPr>
            <w:tcW w:w="851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звено</w:t>
            </w:r>
          </w:p>
        </w:tc>
        <w:tc>
          <w:tcPr>
            <w:tcW w:w="1843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276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59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404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0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2723A" w:rsidRPr="0002723A" w:rsidTr="0002723A">
        <w:tc>
          <w:tcPr>
            <w:tcW w:w="851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4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02723A" w:rsidRPr="0002723A" w:rsidTr="0002723A">
        <w:tc>
          <w:tcPr>
            <w:tcW w:w="851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51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 звено</w:t>
            </w:r>
          </w:p>
        </w:tc>
        <w:tc>
          <w:tcPr>
            <w:tcW w:w="1843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4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02723A" w:rsidRPr="0002723A" w:rsidTr="0002723A">
        <w:tc>
          <w:tcPr>
            <w:tcW w:w="851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276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559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04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0" w:type="dxa"/>
            <w:shd w:val="clear" w:color="auto" w:fill="auto"/>
          </w:tcPr>
          <w:p w:rsidR="0002723A" w:rsidRPr="0002723A" w:rsidRDefault="00D75F10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*количество учебников, необходимых для 100% обеспеченности, находится умножением количества учебников, входящих в обязательный набор одного ученика, на количество учащихся в параллели.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**общий процент обеспеченности, находится следующим образом: общее количества учебников в фонде умножить на 100 и разделить на количество учебников, необходимых для 100% обеспеченности.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 % обеспеченности учебниками, поступившими в фонд с  2012 года, находится следующим образом: количество учебников в фонде, поступивших с 2012 года, умножить на 100 и разделить на количество  учебников, необходимых для 100% обеспеченности.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**** % обеспеченности учебниками, поступившими до 2012 года, находится следующим образом: от 100 % отнять % обеспеченности учебниками, поступившими с 2012 года.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027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 о  составе обучающихся</w:t>
      </w:r>
      <w:r w:rsidRPr="00027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образовательных  учреждениях</w:t>
      </w:r>
      <w:r w:rsidRPr="000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района/города: </w:t>
      </w:r>
      <w:proofErr w:type="gramEnd"/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84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080"/>
        <w:gridCol w:w="1080"/>
        <w:gridCol w:w="1080"/>
        <w:gridCol w:w="1260"/>
        <w:gridCol w:w="1080"/>
        <w:gridCol w:w="1080"/>
        <w:gridCol w:w="1080"/>
        <w:gridCol w:w="1306"/>
      </w:tblGrid>
      <w:tr w:rsidR="0002723A" w:rsidRPr="0002723A" w:rsidTr="0002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учащихся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из с/н категории</w:t>
            </w:r>
          </w:p>
        </w:tc>
        <w:tc>
          <w:tcPr>
            <w:tcW w:w="6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учащихся, изучающих иностранные языки</w:t>
            </w:r>
          </w:p>
        </w:tc>
      </w:tr>
      <w:tr w:rsidR="0002723A" w:rsidRPr="0002723A" w:rsidTr="0002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02723A" w:rsidRPr="0002723A" w:rsidTr="00027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т.ч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из с/н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т.ч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из с/н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A" w:rsidRPr="0002723A" w:rsidRDefault="0002723A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т.ч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из с/н категории</w:t>
            </w:r>
          </w:p>
        </w:tc>
      </w:tr>
      <w:tr w:rsidR="000D4FC1" w:rsidRPr="0002723A" w:rsidTr="0002723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FC1" w:rsidRPr="0002723A" w:rsidTr="0002723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FC1" w:rsidRPr="0002723A" w:rsidTr="0002723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FC1" w:rsidRPr="0002723A" w:rsidTr="0002723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FC1" w:rsidRPr="0002723A" w:rsidTr="0002723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нач. звено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FC1" w:rsidRPr="0002723A" w:rsidTr="0002723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FC1" w:rsidRPr="0002723A" w:rsidTr="0002723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FC1" w:rsidRPr="0002723A" w:rsidTr="0002723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FC1" w:rsidRPr="0002723A" w:rsidTr="0002723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FC1" w:rsidRPr="0002723A" w:rsidTr="0002723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FC1" w:rsidRPr="0002723A" w:rsidTr="0002723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FC1" w:rsidRPr="0002723A" w:rsidTr="0002723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FC1" w:rsidRPr="0002723A" w:rsidTr="0002723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FC1" w:rsidRPr="0002723A" w:rsidTr="0002723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</w:t>
            </w:r>
            <w:proofErr w:type="gramStart"/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FC1" w:rsidRPr="0002723A" w:rsidTr="0002723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0272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1" w:rsidRPr="0002723A" w:rsidRDefault="000D4FC1" w:rsidP="00FD77B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Сведения  о школьных библиотеках и библиотечных работниках: 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количестве школ в районе/городе: 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2160"/>
      </w:tblGrid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образовательных учреждений</w:t>
            </w:r>
          </w:p>
        </w:tc>
        <w:tc>
          <w:tcPr>
            <w:tcW w:w="21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</w:t>
            </w: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начальные общеобразовательные школы</w:t>
            </w:r>
          </w:p>
        </w:tc>
        <w:tc>
          <w:tcPr>
            <w:tcW w:w="216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общеобразовательные школы</w:t>
            </w:r>
          </w:p>
        </w:tc>
        <w:tc>
          <w:tcPr>
            <w:tcW w:w="216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средние общеобразовательные школы</w:t>
            </w:r>
          </w:p>
        </w:tc>
        <w:tc>
          <w:tcPr>
            <w:tcW w:w="216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средние общеобразовательные школы с углубленным изучением отдельных предметов</w:t>
            </w:r>
          </w:p>
        </w:tc>
        <w:tc>
          <w:tcPr>
            <w:tcW w:w="216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гимназий</w:t>
            </w:r>
          </w:p>
        </w:tc>
        <w:tc>
          <w:tcPr>
            <w:tcW w:w="216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лицеев</w:t>
            </w:r>
          </w:p>
        </w:tc>
        <w:tc>
          <w:tcPr>
            <w:tcW w:w="216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 Сведения о количестве школ, имеющих книжный фонд, в районе/городе: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2160"/>
      </w:tblGrid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образовательных учреждений</w:t>
            </w:r>
          </w:p>
        </w:tc>
        <w:tc>
          <w:tcPr>
            <w:tcW w:w="21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</w:t>
            </w: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начальные общеобразовательные школы</w:t>
            </w:r>
          </w:p>
        </w:tc>
        <w:tc>
          <w:tcPr>
            <w:tcW w:w="216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основные общеобразовательные школы</w:t>
            </w:r>
          </w:p>
        </w:tc>
        <w:tc>
          <w:tcPr>
            <w:tcW w:w="216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средние общеобразовательные школы</w:t>
            </w:r>
          </w:p>
        </w:tc>
        <w:tc>
          <w:tcPr>
            <w:tcW w:w="216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средние общеобразовательные школы с углубленным изучением отдельных предметов</w:t>
            </w:r>
          </w:p>
        </w:tc>
        <w:tc>
          <w:tcPr>
            <w:tcW w:w="216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гимназий</w:t>
            </w:r>
          </w:p>
        </w:tc>
        <w:tc>
          <w:tcPr>
            <w:tcW w:w="216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лицеев</w:t>
            </w:r>
          </w:p>
        </w:tc>
        <w:tc>
          <w:tcPr>
            <w:tcW w:w="216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Сведения о  количестве  школьных библиотек  в районе/городе: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3"/>
        <w:gridCol w:w="2057"/>
      </w:tblGrid>
      <w:tr w:rsidR="0002723A" w:rsidRPr="0002723A" w:rsidTr="0002723A">
        <w:tc>
          <w:tcPr>
            <w:tcW w:w="8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Типы образовательных учреждений </w:t>
            </w:r>
          </w:p>
        </w:tc>
        <w:tc>
          <w:tcPr>
            <w:tcW w:w="2057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</w:t>
            </w: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02723A" w:rsidRPr="0002723A" w:rsidTr="0002723A">
        <w:tc>
          <w:tcPr>
            <w:tcW w:w="8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начальные общеобразовательные школы</w:t>
            </w:r>
          </w:p>
        </w:tc>
        <w:tc>
          <w:tcPr>
            <w:tcW w:w="205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общеобразовательные школы</w:t>
            </w:r>
          </w:p>
        </w:tc>
        <w:tc>
          <w:tcPr>
            <w:tcW w:w="205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средние общеобразовательные школы</w:t>
            </w:r>
          </w:p>
        </w:tc>
        <w:tc>
          <w:tcPr>
            <w:tcW w:w="205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02723A" w:rsidRPr="0002723A" w:rsidTr="0002723A">
        <w:tc>
          <w:tcPr>
            <w:tcW w:w="8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средние общеобразовательные школы с углубленным изучением отдельных предметов</w:t>
            </w:r>
          </w:p>
        </w:tc>
        <w:tc>
          <w:tcPr>
            <w:tcW w:w="205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гимназий</w:t>
            </w:r>
          </w:p>
        </w:tc>
        <w:tc>
          <w:tcPr>
            <w:tcW w:w="205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лицеев</w:t>
            </w:r>
          </w:p>
        </w:tc>
        <w:tc>
          <w:tcPr>
            <w:tcW w:w="205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108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Сведения о библиотеках, оборудованных читальными залами: 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4"/>
        <w:gridCol w:w="1796"/>
      </w:tblGrid>
      <w:tr w:rsidR="0002723A" w:rsidRPr="0002723A" w:rsidTr="0002723A">
        <w:tc>
          <w:tcPr>
            <w:tcW w:w="8824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</w:t>
            </w: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02723A" w:rsidRPr="0002723A" w:rsidTr="0002723A">
        <w:tc>
          <w:tcPr>
            <w:tcW w:w="8824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библиотек, имеющих читальные залы – как отдельное функциональное подразделение</w:t>
            </w:r>
          </w:p>
        </w:tc>
        <w:tc>
          <w:tcPr>
            <w:tcW w:w="1796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824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посадочных мест в них</w:t>
            </w:r>
          </w:p>
        </w:tc>
        <w:tc>
          <w:tcPr>
            <w:tcW w:w="1796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824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библиотек, имеющих мини читальные залы</w:t>
            </w:r>
          </w:p>
        </w:tc>
        <w:tc>
          <w:tcPr>
            <w:tcW w:w="1796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02723A" w:rsidRPr="0002723A" w:rsidTr="0002723A">
        <w:tc>
          <w:tcPr>
            <w:tcW w:w="8824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посадочных мест в них</w:t>
            </w:r>
          </w:p>
        </w:tc>
        <w:tc>
          <w:tcPr>
            <w:tcW w:w="1796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Сведения о  количестве  читателей  школьных библиотек  в районе/городе: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  <w:gridCol w:w="1800"/>
      </w:tblGrid>
      <w:tr w:rsidR="0002723A" w:rsidRPr="0002723A" w:rsidTr="0002723A">
        <w:tc>
          <w:tcPr>
            <w:tcW w:w="882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образовательных учреждений</w:t>
            </w:r>
          </w:p>
        </w:tc>
        <w:tc>
          <w:tcPr>
            <w:tcW w:w="180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</w:t>
            </w: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02723A" w:rsidRPr="0002723A" w:rsidTr="0002723A">
        <w:tc>
          <w:tcPr>
            <w:tcW w:w="882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начальные общеобразовательные школы</w:t>
            </w:r>
          </w:p>
        </w:tc>
        <w:tc>
          <w:tcPr>
            <w:tcW w:w="180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882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общеобразовательные школы</w:t>
            </w:r>
          </w:p>
        </w:tc>
        <w:tc>
          <w:tcPr>
            <w:tcW w:w="180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882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средние общеобразовательные школы</w:t>
            </w:r>
          </w:p>
        </w:tc>
        <w:tc>
          <w:tcPr>
            <w:tcW w:w="1800" w:type="dxa"/>
            <w:shd w:val="clear" w:color="auto" w:fill="auto"/>
          </w:tcPr>
          <w:p w:rsidR="0002723A" w:rsidRPr="0002723A" w:rsidRDefault="00FD77BC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02723A" w:rsidRPr="0002723A" w:rsidTr="0002723A">
        <w:tc>
          <w:tcPr>
            <w:tcW w:w="882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средние общеобразовательные школы с углубленным изучением отдельных предметов</w:t>
            </w:r>
          </w:p>
        </w:tc>
        <w:tc>
          <w:tcPr>
            <w:tcW w:w="180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882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гимназий</w:t>
            </w:r>
          </w:p>
        </w:tc>
        <w:tc>
          <w:tcPr>
            <w:tcW w:w="180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882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лицеев</w:t>
            </w:r>
          </w:p>
        </w:tc>
        <w:tc>
          <w:tcPr>
            <w:tcW w:w="180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882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Сведения о количественном составе читателей по возрасту в школьных библиотеках района/города: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  <w:gridCol w:w="1800"/>
      </w:tblGrid>
      <w:tr w:rsidR="0002723A" w:rsidRPr="0002723A" w:rsidTr="0002723A">
        <w:tc>
          <w:tcPr>
            <w:tcW w:w="882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 учебный год</w:t>
            </w:r>
          </w:p>
        </w:tc>
      </w:tr>
      <w:tr w:rsidR="00FD77BC" w:rsidRPr="0002723A" w:rsidTr="0002723A">
        <w:tc>
          <w:tcPr>
            <w:tcW w:w="8820" w:type="dxa"/>
            <w:shd w:val="clear" w:color="auto" w:fill="auto"/>
          </w:tcPr>
          <w:p w:rsidR="00FD77BC" w:rsidRPr="0002723A" w:rsidRDefault="00FD77BC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читатели начального звена всех типов образовательных учреждений  </w:t>
            </w:r>
          </w:p>
        </w:tc>
        <w:tc>
          <w:tcPr>
            <w:tcW w:w="1800" w:type="dxa"/>
            <w:shd w:val="clear" w:color="auto" w:fill="auto"/>
          </w:tcPr>
          <w:p w:rsidR="00FD77BC" w:rsidRPr="002D12C9" w:rsidRDefault="00FD77BC" w:rsidP="00FD77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FD77BC" w:rsidRPr="0002723A" w:rsidTr="00FD77BC">
        <w:tc>
          <w:tcPr>
            <w:tcW w:w="8820" w:type="dxa"/>
            <w:shd w:val="clear" w:color="auto" w:fill="auto"/>
          </w:tcPr>
          <w:p w:rsidR="00FD77BC" w:rsidRPr="0002723A" w:rsidRDefault="00FD77BC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читатели среднего звена всех типов  общеобразовательных учреждений</w:t>
            </w:r>
          </w:p>
        </w:tc>
        <w:tc>
          <w:tcPr>
            <w:tcW w:w="1800" w:type="dxa"/>
            <w:shd w:val="clear" w:color="auto" w:fill="FFFFFF" w:themeFill="background1"/>
          </w:tcPr>
          <w:p w:rsidR="00FD77BC" w:rsidRPr="00126E13" w:rsidRDefault="00FD77BC" w:rsidP="00FD77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  <w:r>
              <w:rPr>
                <w:bCs/>
                <w:highlight w:val="green"/>
              </w:rPr>
              <w:t>23</w:t>
            </w:r>
          </w:p>
        </w:tc>
      </w:tr>
      <w:tr w:rsidR="00FD77BC" w:rsidRPr="0002723A" w:rsidTr="0002723A">
        <w:tc>
          <w:tcPr>
            <w:tcW w:w="8820" w:type="dxa"/>
            <w:shd w:val="clear" w:color="auto" w:fill="auto"/>
          </w:tcPr>
          <w:p w:rsidR="00FD77BC" w:rsidRPr="0002723A" w:rsidRDefault="00FD77BC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читатели старшего звена всех типов  общеобразовательных учреждений</w:t>
            </w:r>
          </w:p>
        </w:tc>
        <w:tc>
          <w:tcPr>
            <w:tcW w:w="1800" w:type="dxa"/>
            <w:shd w:val="clear" w:color="auto" w:fill="auto"/>
          </w:tcPr>
          <w:p w:rsidR="00FD77BC" w:rsidRPr="00126E13" w:rsidRDefault="00FD77BC" w:rsidP="00FD77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  <w:r>
              <w:rPr>
                <w:bCs/>
                <w:highlight w:val="green"/>
              </w:rPr>
              <w:t>-</w:t>
            </w:r>
          </w:p>
        </w:tc>
      </w:tr>
      <w:tr w:rsidR="00FD77BC" w:rsidRPr="0002723A" w:rsidTr="0002723A">
        <w:tc>
          <w:tcPr>
            <w:tcW w:w="8820" w:type="dxa"/>
            <w:shd w:val="clear" w:color="auto" w:fill="auto"/>
          </w:tcPr>
          <w:p w:rsidR="00FD77BC" w:rsidRPr="0002723A" w:rsidRDefault="00FD77BC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читатели-педагоги всех типов образовательных учреждений</w:t>
            </w:r>
          </w:p>
        </w:tc>
        <w:tc>
          <w:tcPr>
            <w:tcW w:w="1800" w:type="dxa"/>
            <w:shd w:val="clear" w:color="auto" w:fill="auto"/>
          </w:tcPr>
          <w:p w:rsidR="00FD77BC" w:rsidRPr="00126E13" w:rsidRDefault="00FD77BC" w:rsidP="00FD77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  <w:r>
              <w:rPr>
                <w:bCs/>
                <w:highlight w:val="green"/>
              </w:rPr>
              <w:t>10</w:t>
            </w:r>
          </w:p>
        </w:tc>
      </w:tr>
      <w:tr w:rsidR="00FD77BC" w:rsidRPr="0002723A" w:rsidTr="0002723A">
        <w:tc>
          <w:tcPr>
            <w:tcW w:w="8820" w:type="dxa"/>
            <w:shd w:val="clear" w:color="auto" w:fill="auto"/>
          </w:tcPr>
          <w:p w:rsidR="00FD77BC" w:rsidRPr="0002723A" w:rsidRDefault="00FD77BC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читатели-родители всех типов образовательных учреждений</w:t>
            </w:r>
          </w:p>
        </w:tc>
        <w:tc>
          <w:tcPr>
            <w:tcW w:w="1800" w:type="dxa"/>
            <w:shd w:val="clear" w:color="auto" w:fill="auto"/>
          </w:tcPr>
          <w:p w:rsidR="00FD77BC" w:rsidRPr="00126E13" w:rsidRDefault="00FD77BC" w:rsidP="00FD77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  <w:r>
              <w:rPr>
                <w:bCs/>
                <w:highlight w:val="green"/>
              </w:rPr>
              <w:t>8</w:t>
            </w:r>
          </w:p>
        </w:tc>
      </w:tr>
      <w:tr w:rsidR="00FD77BC" w:rsidRPr="0002723A" w:rsidTr="0002723A">
        <w:tc>
          <w:tcPr>
            <w:tcW w:w="8820" w:type="dxa"/>
            <w:shd w:val="clear" w:color="auto" w:fill="auto"/>
          </w:tcPr>
          <w:p w:rsidR="00FD77BC" w:rsidRPr="0002723A" w:rsidRDefault="00FD77BC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читатели</w:t>
            </w:r>
          </w:p>
        </w:tc>
        <w:tc>
          <w:tcPr>
            <w:tcW w:w="1800" w:type="dxa"/>
            <w:shd w:val="clear" w:color="auto" w:fill="auto"/>
          </w:tcPr>
          <w:p w:rsidR="00FD77BC" w:rsidRPr="00126E13" w:rsidRDefault="00FD77BC" w:rsidP="00FD77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  <w:r>
              <w:rPr>
                <w:bCs/>
                <w:highlight w:val="green"/>
              </w:rPr>
              <w:t>5</w:t>
            </w:r>
          </w:p>
        </w:tc>
      </w:tr>
      <w:tr w:rsidR="00FD77BC" w:rsidRPr="0002723A" w:rsidTr="0002723A">
        <w:tc>
          <w:tcPr>
            <w:tcW w:w="8820" w:type="dxa"/>
            <w:shd w:val="clear" w:color="auto" w:fill="auto"/>
          </w:tcPr>
          <w:p w:rsidR="00FD77BC" w:rsidRPr="0002723A" w:rsidRDefault="00FD77BC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FD77BC" w:rsidRPr="00126E13" w:rsidRDefault="00FD77BC" w:rsidP="00FD77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  <w:r>
              <w:rPr>
                <w:bCs/>
                <w:highlight w:val="green"/>
              </w:rPr>
              <w:t>68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Сведения о штатах в школьных библиотеках района/города: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10620" w:type="dxa"/>
        <w:tblInd w:w="-792" w:type="dxa"/>
        <w:tblLook w:val="01E0" w:firstRow="1" w:lastRow="1" w:firstColumn="1" w:lastColumn="1" w:noHBand="0" w:noVBand="0"/>
      </w:tblPr>
      <w:tblGrid>
        <w:gridCol w:w="8280"/>
        <w:gridCol w:w="2340"/>
      </w:tblGrid>
      <w:tr w:rsidR="0002723A" w:rsidRPr="0002723A" w:rsidTr="0002723A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</w:t>
            </w: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02723A" w:rsidRPr="0002723A" w:rsidTr="0002723A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школ, имеющих в штате 2 ставки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школ, имеющих в штате 1,5 ставки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школ, имеющих в штате 1 ставку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школ, имеющих в штате 0,5 ставки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02723A" w:rsidRPr="0002723A" w:rsidTr="0002723A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школ, имеющих в штате 0,25 ставки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школ,  выплачивающих только доплату за работу с учебниками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br w:type="page"/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3.8. Сведения о  количестве  школьных библиотекарей  в районе/городе: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3"/>
        <w:gridCol w:w="2697"/>
      </w:tblGrid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образовательных учреждений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  учебный год</w:t>
            </w: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начальные общеобразовательные школы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общеобразовательные школы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средние общеобразовательные школы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средние общеобразовательные школы с углубленным изучением отдельных предметов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гимназий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лицеев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2723A" w:rsidRPr="0002723A" w:rsidRDefault="0002723A" w:rsidP="0002723A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2723A" w:rsidRPr="0002723A" w:rsidRDefault="0002723A" w:rsidP="0002723A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Сведения об образовании школьных библиотекарей района/города: </w:t>
      </w:r>
    </w:p>
    <w:p w:rsidR="0002723A" w:rsidRPr="0002723A" w:rsidRDefault="0002723A" w:rsidP="0002723A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3"/>
        <w:gridCol w:w="2697"/>
      </w:tblGrid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 учебный год</w:t>
            </w: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библиотечных работников (</w:t>
            </w: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библиотечным образованием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педагогическим образованием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образованием других профессий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неоконченным высшим образованием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средним специальным (библиотечным) образованием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средним педагогическим образованием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средним специальным образованием других профессий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средним образованием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совместителей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2723A" w:rsidRPr="0002723A" w:rsidTr="0002723A">
        <w:tc>
          <w:tcPr>
            <w:tcW w:w="756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библиотечных работниках</w:t>
            </w:r>
          </w:p>
        </w:tc>
        <w:tc>
          <w:tcPr>
            <w:tcW w:w="2697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723A" w:rsidRPr="0002723A" w:rsidRDefault="0002723A" w:rsidP="0002723A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2723A" w:rsidRPr="0002723A" w:rsidRDefault="0002723A" w:rsidP="0002723A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Сведения о возрастном составе школьных библиотекарей района/города:</w:t>
      </w:r>
    </w:p>
    <w:p w:rsidR="0002723A" w:rsidRPr="0002723A" w:rsidRDefault="0002723A" w:rsidP="0002723A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6"/>
        <w:gridCol w:w="2544"/>
      </w:tblGrid>
      <w:tr w:rsidR="0002723A" w:rsidRPr="0002723A" w:rsidTr="0002723A">
        <w:tc>
          <w:tcPr>
            <w:tcW w:w="7716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</w:t>
            </w: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02723A" w:rsidRPr="0002723A" w:rsidTr="0002723A">
        <w:tc>
          <w:tcPr>
            <w:tcW w:w="7716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библиотечных работников </w:t>
            </w: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(всего):</w:t>
            </w:r>
          </w:p>
        </w:tc>
        <w:tc>
          <w:tcPr>
            <w:tcW w:w="2544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7716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возрасте:</w:t>
            </w:r>
          </w:p>
        </w:tc>
        <w:tc>
          <w:tcPr>
            <w:tcW w:w="2544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7716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2544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716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35 лет</w:t>
            </w:r>
          </w:p>
        </w:tc>
        <w:tc>
          <w:tcPr>
            <w:tcW w:w="2544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2723A" w:rsidRPr="0002723A" w:rsidTr="0002723A">
        <w:tc>
          <w:tcPr>
            <w:tcW w:w="7716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до 45 лет</w:t>
            </w:r>
          </w:p>
        </w:tc>
        <w:tc>
          <w:tcPr>
            <w:tcW w:w="2544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716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45 до 55 лет </w:t>
            </w:r>
          </w:p>
        </w:tc>
        <w:tc>
          <w:tcPr>
            <w:tcW w:w="2544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716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2544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723A" w:rsidRPr="0002723A" w:rsidRDefault="0002723A" w:rsidP="0002723A">
      <w:pPr>
        <w:spacing w:after="0" w:line="240" w:lineRule="auto"/>
        <w:ind w:left="-90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2723A" w:rsidRPr="0002723A" w:rsidRDefault="0002723A" w:rsidP="0002723A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Сведения о  стаже работы школьных библиотекарей района/города:</w:t>
      </w:r>
    </w:p>
    <w:p w:rsidR="0002723A" w:rsidRPr="0002723A" w:rsidRDefault="0002723A" w:rsidP="0002723A">
      <w:pPr>
        <w:spacing w:after="0" w:line="240" w:lineRule="auto"/>
        <w:ind w:left="-90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520"/>
      </w:tblGrid>
      <w:tr w:rsidR="0002723A" w:rsidRPr="0002723A" w:rsidTr="0002723A">
        <w:tc>
          <w:tcPr>
            <w:tcW w:w="774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</w:t>
            </w: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02723A" w:rsidRPr="0002723A" w:rsidTr="0002723A">
        <w:tc>
          <w:tcPr>
            <w:tcW w:w="774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библиотечных работников </w:t>
            </w: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(всего</w:t>
            </w: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52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774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стажем работы в должности:</w:t>
            </w:r>
          </w:p>
        </w:tc>
        <w:tc>
          <w:tcPr>
            <w:tcW w:w="252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774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252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74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252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74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252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2723A" w:rsidRPr="0002723A" w:rsidTr="0002723A">
        <w:tc>
          <w:tcPr>
            <w:tcW w:w="774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52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74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252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74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252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74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52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Сведения о фонде школьных библиотек.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4.1. Сведения по движению фонда учебной литературы  района/города по состоянию на 30.09.2017 г.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00"/>
        <w:gridCol w:w="2880"/>
        <w:gridCol w:w="2443"/>
      </w:tblGrid>
      <w:tr w:rsidR="0002723A" w:rsidRPr="0002723A" w:rsidTr="0002723A">
        <w:tc>
          <w:tcPr>
            <w:tcW w:w="234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Состояние фонда на 15.05.2017 г.</w:t>
            </w:r>
          </w:p>
        </w:tc>
        <w:tc>
          <w:tcPr>
            <w:tcW w:w="270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Списано за период  с мая 2017 г. по сентябрь 2017г.</w:t>
            </w:r>
          </w:p>
        </w:tc>
        <w:tc>
          <w:tcPr>
            <w:tcW w:w="288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Поставлено на баланс за период с мая 2017 г. по  сентябрь 2017 г.</w:t>
            </w:r>
          </w:p>
        </w:tc>
        <w:tc>
          <w:tcPr>
            <w:tcW w:w="244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Состояние фонда на 30.09.2017 г.</w:t>
            </w: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234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270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43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Сведения о фонде школьных библиотек района/города</w:t>
      </w:r>
      <w:r w:rsidRPr="000272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443"/>
      </w:tblGrid>
      <w:tr w:rsidR="0002723A" w:rsidRPr="0002723A" w:rsidTr="0002723A">
        <w:tc>
          <w:tcPr>
            <w:tcW w:w="792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начало 2017-2018</w:t>
            </w: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02723A" w:rsidRPr="0002723A" w:rsidTr="0002723A">
        <w:tc>
          <w:tcPr>
            <w:tcW w:w="792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фонд, а именно, количество книг (включая школьные учебники) брошюр, журналов и т.д.:</w:t>
            </w:r>
          </w:p>
        </w:tc>
        <w:tc>
          <w:tcPr>
            <w:tcW w:w="2443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3534</w:t>
            </w:r>
          </w:p>
        </w:tc>
      </w:tr>
      <w:tr w:rsidR="0002723A" w:rsidRPr="0002723A" w:rsidTr="0002723A">
        <w:tc>
          <w:tcPr>
            <w:tcW w:w="792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792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фонд школьных учебников </w:t>
            </w:r>
          </w:p>
        </w:tc>
        <w:tc>
          <w:tcPr>
            <w:tcW w:w="2443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1947</w:t>
            </w:r>
          </w:p>
        </w:tc>
      </w:tr>
      <w:tr w:rsidR="0002723A" w:rsidRPr="0002723A" w:rsidTr="0002723A">
        <w:tc>
          <w:tcPr>
            <w:tcW w:w="792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основной фонд (кроме школьных учебников): художественная литература, научная, педагогическая, психологическая  и методическая литература, нетрадиционные носители информации,  справочная литература, брошюры, журналы и т.д.</w:t>
            </w:r>
            <w:proofErr w:type="gramEnd"/>
          </w:p>
        </w:tc>
        <w:tc>
          <w:tcPr>
            <w:tcW w:w="2443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1587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Сведения об основном  фонде школьных библиотек района/города</w:t>
      </w:r>
      <w:r w:rsidRPr="000272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tbl>
      <w:tblPr>
        <w:tblW w:w="10363" w:type="dxa"/>
        <w:tblInd w:w="-792" w:type="dxa"/>
        <w:tblLook w:val="01E0" w:firstRow="1" w:lastRow="1" w:firstColumn="1" w:lastColumn="1" w:noHBand="0" w:noVBand="0"/>
      </w:tblPr>
      <w:tblGrid>
        <w:gridCol w:w="7639"/>
        <w:gridCol w:w="2724"/>
      </w:tblGrid>
      <w:tr w:rsidR="0002723A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начало 2017-2018</w:t>
            </w: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02723A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основной фонд (кроме школьных учебников): художественная литература, научная, педагогическая, психологическая  и методическая литература, нетрадиционные носители информации,  справочная литература, брошюры, журналы и т.д.: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1587</w:t>
            </w:r>
          </w:p>
        </w:tc>
      </w:tr>
      <w:tr w:rsidR="0002723A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77BC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7BC" w:rsidRPr="0002723A" w:rsidRDefault="00FD77BC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художественной литературы всего: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7BC" w:rsidRPr="00CD3C9B" w:rsidRDefault="00FD77BC" w:rsidP="00FD77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3C9B">
              <w:rPr>
                <w:rFonts w:ascii="Times New Roman" w:hAnsi="Times New Roman" w:cs="Times New Roman"/>
                <w:bCs/>
                <w:sz w:val="24"/>
              </w:rPr>
              <w:t>923</w:t>
            </w:r>
          </w:p>
        </w:tc>
      </w:tr>
      <w:tr w:rsidR="00FD77BC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7BC" w:rsidRPr="0002723A" w:rsidRDefault="00FD77BC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художественной литературы, обязательной для изучения в рамках образовательной программы по предмету «Литература»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7BC" w:rsidRPr="00CD3C9B" w:rsidRDefault="00FD77BC" w:rsidP="00FD77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D77BC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7BC" w:rsidRPr="0002723A" w:rsidRDefault="00FD77BC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научной, общественно-политической  литературы (философия, социология, религия, история, экономика, государство и право,  естественные,  физико-математические, химические, биологические и другие науки и т.д.)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7BC" w:rsidRPr="00CD3C9B" w:rsidRDefault="00FD77BC" w:rsidP="00FD77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3C9B">
              <w:rPr>
                <w:rFonts w:ascii="Times New Roman" w:hAnsi="Times New Roman" w:cs="Times New Roman"/>
                <w:bCs/>
                <w:sz w:val="24"/>
              </w:rPr>
              <w:t>265</w:t>
            </w:r>
          </w:p>
        </w:tc>
      </w:tr>
      <w:tr w:rsidR="00FD77BC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7BC" w:rsidRPr="0002723A" w:rsidRDefault="00FD77BC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нормативно-технических документов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7BC" w:rsidRPr="00CD3C9B" w:rsidRDefault="00FD77BC" w:rsidP="00FD77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3C9B">
              <w:rPr>
                <w:rFonts w:ascii="Times New Roman" w:hAnsi="Times New Roman" w:cs="Times New Roman"/>
                <w:bCs/>
                <w:sz w:val="24"/>
              </w:rPr>
              <w:t>32</w:t>
            </w:r>
          </w:p>
        </w:tc>
      </w:tr>
      <w:tr w:rsidR="00FD77BC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7BC" w:rsidRPr="0002723A" w:rsidRDefault="00FD77BC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психологической, педагогической и методической  литературы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7BC" w:rsidRPr="00CD3C9B" w:rsidRDefault="00FD77BC" w:rsidP="00FD77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3C9B">
              <w:rPr>
                <w:rFonts w:ascii="Times New Roman" w:hAnsi="Times New Roman" w:cs="Times New Roman"/>
                <w:bCs/>
                <w:sz w:val="24"/>
              </w:rPr>
              <w:t>148</w:t>
            </w:r>
          </w:p>
        </w:tc>
      </w:tr>
      <w:tr w:rsidR="0002723A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справочной  и дополнительной литературы по предметам школьной программы всего: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CD3C9B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3C9B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словарей русского языка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3C9B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</w:tr>
      <w:tr w:rsidR="00CD3C9B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т. ч. словарей иностранного языка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3C9B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</w:tr>
      <w:tr w:rsidR="00CD3C9B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других словарей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3C9B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</w:tr>
      <w:tr w:rsidR="00CD3C9B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т. ч. энциклопедий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3C9B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</w:tr>
      <w:tr w:rsidR="00CD3C9B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брошюр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3C9B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</w:tr>
      <w:tr w:rsidR="00CD3C9B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журналов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3C9B">
              <w:rPr>
                <w:rFonts w:ascii="Times New Roman" w:hAnsi="Times New Roman" w:cs="Times New Roman"/>
                <w:bCs/>
                <w:sz w:val="24"/>
              </w:rPr>
              <w:t>44</w:t>
            </w:r>
          </w:p>
        </w:tc>
      </w:tr>
      <w:tr w:rsidR="00CD3C9B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редких книг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3C9B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02723A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видеокассет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02723A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аудиокассет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2723A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грамзаписей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CD-ROM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2723A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диапозитивов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диафильмов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2723A" w:rsidRPr="0002723A" w:rsidTr="0002723A">
        <w:trPr>
          <w:trHeight w:val="358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звуковых фильмов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Сведения о количестве школьных библиотек, в которых  были  выписаны  периодические издания на 2016 год: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3060"/>
        <w:gridCol w:w="1746"/>
        <w:gridCol w:w="1914"/>
        <w:gridCol w:w="1914"/>
        <w:gridCol w:w="1806"/>
      </w:tblGrid>
      <w:tr w:rsidR="0002723A" w:rsidRPr="0002723A" w:rsidTr="0002723A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Журналы</w:t>
            </w:r>
          </w:p>
        </w:tc>
      </w:tr>
      <w:tr w:rsidR="0002723A" w:rsidRPr="0002723A" w:rsidTr="0002723A">
        <w:trPr>
          <w:trHeight w:val="413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учителей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учителей</w:t>
            </w:r>
          </w:p>
        </w:tc>
      </w:tr>
      <w:tr w:rsidR="000D4FC1" w:rsidRPr="0002723A" w:rsidTr="00027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5 наименований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D4FC1" w:rsidRPr="0002723A" w:rsidTr="00027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5 до 10 наименований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D4FC1" w:rsidRPr="0002723A" w:rsidTr="00027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10 до 15 наименований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D4FC1" w:rsidRPr="0002723A" w:rsidTr="00027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15 до 20 наименований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D4FC1" w:rsidRPr="0002723A" w:rsidTr="00027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20 до 30 наименований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D4FC1" w:rsidRPr="0002723A" w:rsidTr="00027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свыше 30 наименований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 Сведения о количестве школьных библиотек, в которых  уже выписаны  периодические издания на 2017 год: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746"/>
        <w:gridCol w:w="1914"/>
        <w:gridCol w:w="1914"/>
        <w:gridCol w:w="1806"/>
      </w:tblGrid>
      <w:tr w:rsidR="0002723A" w:rsidRPr="0002723A" w:rsidTr="0002723A">
        <w:tc>
          <w:tcPr>
            <w:tcW w:w="3060" w:type="dxa"/>
            <w:vMerge w:val="restart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Журналы</w:t>
            </w:r>
          </w:p>
        </w:tc>
      </w:tr>
      <w:tr w:rsidR="0002723A" w:rsidRPr="0002723A" w:rsidTr="0002723A">
        <w:trPr>
          <w:trHeight w:val="413"/>
        </w:trPr>
        <w:tc>
          <w:tcPr>
            <w:tcW w:w="3060" w:type="dxa"/>
            <w:vMerge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1914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учителей</w:t>
            </w:r>
          </w:p>
        </w:tc>
        <w:tc>
          <w:tcPr>
            <w:tcW w:w="1914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1806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учителей</w:t>
            </w:r>
          </w:p>
        </w:tc>
      </w:tr>
      <w:tr w:rsidR="000D4FC1" w:rsidRPr="0002723A" w:rsidTr="0002723A">
        <w:tc>
          <w:tcPr>
            <w:tcW w:w="3060" w:type="dxa"/>
            <w:shd w:val="clear" w:color="auto" w:fill="auto"/>
          </w:tcPr>
          <w:p w:rsidR="000D4FC1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5 наименований</w:t>
            </w:r>
          </w:p>
        </w:tc>
        <w:tc>
          <w:tcPr>
            <w:tcW w:w="1746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D4FC1" w:rsidRPr="0002723A" w:rsidTr="0002723A">
        <w:tc>
          <w:tcPr>
            <w:tcW w:w="3060" w:type="dxa"/>
            <w:shd w:val="clear" w:color="auto" w:fill="auto"/>
          </w:tcPr>
          <w:p w:rsidR="000D4FC1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5 до 10 наименований</w:t>
            </w:r>
          </w:p>
        </w:tc>
        <w:tc>
          <w:tcPr>
            <w:tcW w:w="1746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D4FC1" w:rsidRPr="0002723A" w:rsidTr="0002723A">
        <w:tc>
          <w:tcPr>
            <w:tcW w:w="3060" w:type="dxa"/>
            <w:shd w:val="clear" w:color="auto" w:fill="auto"/>
          </w:tcPr>
          <w:p w:rsidR="000D4FC1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10 до 15 наименований</w:t>
            </w:r>
          </w:p>
        </w:tc>
        <w:tc>
          <w:tcPr>
            <w:tcW w:w="1746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D4FC1" w:rsidRPr="0002723A" w:rsidTr="0002723A">
        <w:trPr>
          <w:trHeight w:val="365"/>
        </w:trPr>
        <w:tc>
          <w:tcPr>
            <w:tcW w:w="3060" w:type="dxa"/>
            <w:shd w:val="clear" w:color="auto" w:fill="auto"/>
          </w:tcPr>
          <w:p w:rsidR="000D4FC1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15 до 20 наименований</w:t>
            </w:r>
          </w:p>
        </w:tc>
        <w:tc>
          <w:tcPr>
            <w:tcW w:w="1746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D4FC1" w:rsidRPr="0002723A" w:rsidTr="0002723A">
        <w:tc>
          <w:tcPr>
            <w:tcW w:w="3060" w:type="dxa"/>
            <w:shd w:val="clear" w:color="auto" w:fill="auto"/>
          </w:tcPr>
          <w:p w:rsidR="000D4FC1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20 до 30 наименований</w:t>
            </w:r>
          </w:p>
        </w:tc>
        <w:tc>
          <w:tcPr>
            <w:tcW w:w="1746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D4FC1" w:rsidRPr="0002723A" w:rsidTr="0002723A">
        <w:tc>
          <w:tcPr>
            <w:tcW w:w="3060" w:type="dxa"/>
            <w:shd w:val="clear" w:color="auto" w:fill="auto"/>
          </w:tcPr>
          <w:p w:rsidR="000D4FC1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свыше 30 наименований</w:t>
            </w:r>
          </w:p>
        </w:tc>
        <w:tc>
          <w:tcPr>
            <w:tcW w:w="1746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:rsidR="000D4FC1" w:rsidRPr="0002723A" w:rsidRDefault="000D4FC1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4.6. Сведения о книговыдачи основного фонда школьных библиотек района/города: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780"/>
      </w:tblGrid>
      <w:tr w:rsidR="0002723A" w:rsidRPr="0002723A" w:rsidTr="0002723A">
        <w:tc>
          <w:tcPr>
            <w:tcW w:w="66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02723A" w:rsidRPr="0002723A" w:rsidTr="0002723A">
        <w:tc>
          <w:tcPr>
            <w:tcW w:w="66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книговыдача основного фонда</w:t>
            </w:r>
          </w:p>
        </w:tc>
        <w:tc>
          <w:tcPr>
            <w:tcW w:w="3780" w:type="dxa"/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832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 Сведения об обеспеченности основным фондом по району/городу (количество экземпляров основного  фонда  (на всех носителях информации) деленное на количество  читателей):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6660"/>
        <w:gridCol w:w="3780"/>
      </w:tblGrid>
      <w:tr w:rsidR="0002723A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2016-2017 учебный год </w:t>
            </w:r>
          </w:p>
        </w:tc>
      </w:tr>
      <w:tr w:rsidR="0002723A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основным фондом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D4FC1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4.8. Сведения об обеспеченности педагогической, психологической и методической  литературой по району/городу (количество педагогической </w:t>
      </w:r>
      <w:proofErr w:type="gramStart"/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литературы</w:t>
      </w:r>
      <w:proofErr w:type="gramEnd"/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фонде деленное на количество  педагогов-читателей):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6660"/>
        <w:gridCol w:w="3780"/>
      </w:tblGrid>
      <w:tr w:rsidR="0002723A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2016-2017 учебный год </w:t>
            </w:r>
          </w:p>
        </w:tc>
      </w:tr>
      <w:tr w:rsidR="0002723A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педагогической, психологической и методической литературой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Сведения об обеспеченности справочной литературой по району/городу (</w:t>
      </w: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справочной литературы в фонде (на всех носителях информации) деленное на количество читателей):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780"/>
      </w:tblGrid>
      <w:tr w:rsidR="0002723A" w:rsidRPr="0002723A" w:rsidTr="0002723A">
        <w:tc>
          <w:tcPr>
            <w:tcW w:w="66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02723A" w:rsidRPr="0002723A" w:rsidTr="0002723A">
        <w:tc>
          <w:tcPr>
            <w:tcW w:w="66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справочной  литературой</w:t>
            </w:r>
          </w:p>
        </w:tc>
        <w:tc>
          <w:tcPr>
            <w:tcW w:w="3780" w:type="dxa"/>
            <w:shd w:val="clear" w:color="auto" w:fill="auto"/>
          </w:tcPr>
          <w:p w:rsidR="0002723A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Сведения об обеспеченности фондом нетрадиционных носителей информации по району/городу (</w:t>
      </w: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фонд нетрадиционных носителей </w:t>
      </w:r>
      <w:proofErr w:type="gramStart"/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</w:t>
      </w:r>
      <w:proofErr w:type="gramEnd"/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деленный на количество читателей):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6660"/>
        <w:gridCol w:w="3780"/>
      </w:tblGrid>
      <w:tr w:rsidR="0002723A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02723A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 фондом  на нетрадиционных носителях информации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Сведения о посещаемости (посещаемость показывает среднее число посещений, которое находится делением количества посещений на количество читателей):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6660"/>
        <w:gridCol w:w="3780"/>
      </w:tblGrid>
      <w:tr w:rsidR="0002723A" w:rsidRPr="0002723A" w:rsidTr="0002723A">
        <w:trPr>
          <w:trHeight w:val="3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2016-2017 учебный год </w:t>
            </w:r>
          </w:p>
        </w:tc>
      </w:tr>
      <w:tr w:rsidR="0002723A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Сведения о читаемости основного фонда (читаемость – это отношение книговыдачи к числу читателей, которое характеризует интенсивность использования ресурсов библиотеки):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6660"/>
        <w:gridCol w:w="3780"/>
      </w:tblGrid>
      <w:tr w:rsidR="0002723A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2016-2017 учебный год </w:t>
            </w:r>
          </w:p>
        </w:tc>
      </w:tr>
      <w:tr w:rsidR="0002723A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Сведения об обращаемости фонда (обращаемость – это отношение выдачи к объему фонда, которое характеризует степень его использования читателями):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6660"/>
        <w:gridCol w:w="3780"/>
      </w:tblGrid>
      <w:tr w:rsidR="0002723A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2016-2017 учебный год </w:t>
            </w:r>
          </w:p>
        </w:tc>
      </w:tr>
      <w:tr w:rsidR="00CD3C9B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художественной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C9B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научной, общественно-политической  литературы (философия, социология, религия, история, экономика, естественные, физико-математические, химические, биологические  и другие  науки,   и т.д.)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D3C9B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нормативно-технических документов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CD3C9B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психологической, педагогической и методической 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D3C9B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справочной 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D3C9B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брошюр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D3C9B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журналов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D3C9B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фонд редких книг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C9B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фонд видеокассет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D3C9B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аудиокассет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9B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грамзаписей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C9B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CD-ROM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C9B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диапозитивов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3C9B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диафильмов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D3C9B" w:rsidRPr="0002723A" w:rsidTr="0002723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02723A" w:rsidRDefault="00CD3C9B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звуковых фильмов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9B" w:rsidRPr="00CD3C9B" w:rsidRDefault="00CD3C9B" w:rsidP="001934B3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финансировании фондов школьных библиотек образовательных учреждений, реализующих программы общего образования: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108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2723A" w:rsidRPr="0002723A" w:rsidRDefault="0002723A" w:rsidP="0002723A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Сведения о приобретении учебной литературы в 2017 году:</w:t>
      </w:r>
    </w:p>
    <w:p w:rsidR="0002723A" w:rsidRPr="0002723A" w:rsidRDefault="0002723A" w:rsidP="0002723A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480"/>
        <w:gridCol w:w="1260"/>
        <w:gridCol w:w="1620"/>
        <w:gridCol w:w="1440"/>
      </w:tblGrid>
      <w:tr w:rsidR="0002723A" w:rsidRPr="0002723A" w:rsidTr="0002723A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2723A" w:rsidRPr="0002723A" w:rsidTr="0002723A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регионального (</w:t>
            </w: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областного</w:t>
            </w: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бюджета на приобретение учебной литературы (учебники, учебные пособия, литературно-художественные издания, справочная литература, периодические издания)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37181,04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46362" w:rsidRPr="0002723A" w:rsidTr="0002723A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муниципального </w:t>
            </w: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(районного/городского)</w:t>
            </w: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на приобретение учебной литературы (учебники, учебные пособия, литературно-художественные издания, справочная литература, периодические издания)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362" w:rsidRPr="0002723A" w:rsidTr="0002723A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средств </w:t>
            </w: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субвенций</w:t>
            </w: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идущих на приобретение учебной литературы (учебники, учебные пособия, литературно-художественные издания, справочная литература, периодические издания)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362" w:rsidRPr="0002723A" w:rsidTr="0002723A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приобретение учебной литературы (учебники, учебные пособия, литературно-художественные издания, справочная литература, периодические издания)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362" w:rsidRPr="0002723A" w:rsidTr="0002723A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родителей</w:t>
            </w: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приобретение </w:t>
            </w: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рабочих тетрадей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362" w:rsidRPr="0002723A" w:rsidTr="0002723A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спонсоров</w:t>
            </w: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приобретение учебной литературы (учебники, учебные пособия, литературно-художественные издания, справочная литература, периодические издания)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362" w:rsidRPr="0002723A" w:rsidTr="0002723A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37181,04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2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02723A" w:rsidRPr="0002723A" w:rsidRDefault="0002723A" w:rsidP="0002723A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2723A" w:rsidRPr="0002723A" w:rsidRDefault="0002723A" w:rsidP="0002723A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Сведения  об источниках финансирования и о количестве учебной литературы, приобретенной в 2017  году (по состоянию на 01.10.2017 г.):</w:t>
      </w:r>
    </w:p>
    <w:p w:rsidR="0002723A" w:rsidRPr="0002723A" w:rsidRDefault="0002723A" w:rsidP="0002723A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709"/>
        <w:gridCol w:w="850"/>
        <w:gridCol w:w="612"/>
        <w:gridCol w:w="1089"/>
        <w:gridCol w:w="891"/>
        <w:gridCol w:w="1377"/>
        <w:gridCol w:w="709"/>
        <w:gridCol w:w="728"/>
        <w:gridCol w:w="1146"/>
        <w:gridCol w:w="1080"/>
      </w:tblGrid>
      <w:tr w:rsidR="0002723A" w:rsidRPr="0002723A" w:rsidTr="0002723A">
        <w:tc>
          <w:tcPr>
            <w:tcW w:w="1789" w:type="dxa"/>
            <w:vMerge w:val="restart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1" w:type="dxa"/>
            <w:gridSpan w:val="10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02723A" w:rsidRPr="0002723A" w:rsidTr="0002723A">
        <w:trPr>
          <w:trHeight w:val="1162"/>
        </w:trPr>
        <w:tc>
          <w:tcPr>
            <w:tcW w:w="1789" w:type="dxa"/>
            <w:vMerge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 за счет средств </w:t>
            </w: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областного </w:t>
            </w: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за счет </w:t>
            </w: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за счет средств </w:t>
            </w: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муниципалитета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 (школы) 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за счет с</w:t>
            </w: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понсоров</w:t>
            </w: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23A" w:rsidRPr="0002723A" w:rsidTr="0002723A">
        <w:tc>
          <w:tcPr>
            <w:tcW w:w="1789" w:type="dxa"/>
            <w:vMerge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85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12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089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91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377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9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28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46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08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46362" w:rsidRPr="0002723A" w:rsidTr="0002723A">
        <w:tc>
          <w:tcPr>
            <w:tcW w:w="1789" w:type="dxa"/>
            <w:shd w:val="clear" w:color="auto" w:fill="auto"/>
          </w:tcPr>
          <w:p w:rsidR="00D46362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709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37181,04</w:t>
            </w:r>
          </w:p>
        </w:tc>
        <w:tc>
          <w:tcPr>
            <w:tcW w:w="612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362" w:rsidRPr="0002723A" w:rsidTr="0002723A">
        <w:tc>
          <w:tcPr>
            <w:tcW w:w="1789" w:type="dxa"/>
            <w:shd w:val="clear" w:color="auto" w:fill="auto"/>
          </w:tcPr>
          <w:p w:rsidR="00D46362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</w:t>
            </w: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включая рабочие тетради</w:t>
            </w:r>
          </w:p>
        </w:tc>
        <w:tc>
          <w:tcPr>
            <w:tcW w:w="709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362" w:rsidRPr="0002723A" w:rsidTr="0002723A">
        <w:tc>
          <w:tcPr>
            <w:tcW w:w="1789" w:type="dxa"/>
            <w:shd w:val="clear" w:color="auto" w:fill="auto"/>
          </w:tcPr>
          <w:p w:rsidR="00D46362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литературно-художественные издания</w:t>
            </w:r>
          </w:p>
        </w:tc>
        <w:tc>
          <w:tcPr>
            <w:tcW w:w="709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362" w:rsidRPr="0002723A" w:rsidTr="0002723A">
        <w:tc>
          <w:tcPr>
            <w:tcW w:w="1789" w:type="dxa"/>
            <w:shd w:val="clear" w:color="auto" w:fill="auto"/>
          </w:tcPr>
          <w:p w:rsidR="00D46362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46362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709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362" w:rsidRPr="0002723A" w:rsidTr="0002723A">
        <w:tc>
          <w:tcPr>
            <w:tcW w:w="1789" w:type="dxa"/>
            <w:shd w:val="clear" w:color="auto" w:fill="auto"/>
          </w:tcPr>
          <w:p w:rsidR="00D46362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46362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709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362" w:rsidRPr="0002723A" w:rsidTr="0002723A">
        <w:tc>
          <w:tcPr>
            <w:tcW w:w="1789" w:type="dxa"/>
            <w:shd w:val="clear" w:color="auto" w:fill="auto"/>
          </w:tcPr>
          <w:p w:rsidR="00D46362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издания</w:t>
            </w:r>
          </w:p>
        </w:tc>
        <w:tc>
          <w:tcPr>
            <w:tcW w:w="709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46362" w:rsidRPr="0002723A" w:rsidRDefault="00D46362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723A" w:rsidRPr="0002723A" w:rsidRDefault="0002723A" w:rsidP="0002723A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23A" w:rsidRPr="0002723A" w:rsidRDefault="0002723A" w:rsidP="0002723A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23A" w:rsidRPr="0002723A" w:rsidRDefault="0002723A" w:rsidP="0002723A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Сведения о  приобретении учебной литературы в 2017 году (количество экземпляров, полученных за счет сре</w:t>
      </w:r>
      <w:proofErr w:type="gramStart"/>
      <w:r w:rsidRPr="0002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  </w:t>
      </w:r>
      <w:r w:rsidRPr="00027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proofErr w:type="gramEnd"/>
      <w:r w:rsidRPr="00027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 источников финансирования</w:t>
      </w:r>
      <w:r w:rsidRPr="0002723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2723A" w:rsidRPr="0002723A" w:rsidRDefault="0002723A" w:rsidP="0002723A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800"/>
      </w:tblGrid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экз.</w:t>
            </w:r>
          </w:p>
        </w:tc>
      </w:tr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Учебники:</w:t>
            </w:r>
          </w:p>
        </w:tc>
        <w:tc>
          <w:tcPr>
            <w:tcW w:w="1800" w:type="dxa"/>
            <w:shd w:val="clear" w:color="auto" w:fill="auto"/>
          </w:tcPr>
          <w:p w:rsidR="0002723A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ступени начального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02723A" w:rsidRPr="0002723A" w:rsidRDefault="00D46362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ступени основного общего образования</w:t>
            </w:r>
          </w:p>
        </w:tc>
        <w:tc>
          <w:tcPr>
            <w:tcW w:w="1800" w:type="dxa"/>
            <w:shd w:val="clear" w:color="auto" w:fill="auto"/>
          </w:tcPr>
          <w:p w:rsidR="0002723A" w:rsidRPr="0002723A" w:rsidRDefault="00DC7B53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2723A" w:rsidRPr="0002723A" w:rsidTr="0002723A">
        <w:tc>
          <w:tcPr>
            <w:tcW w:w="84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ступени среднего (полного) образования</w:t>
            </w:r>
          </w:p>
        </w:tc>
        <w:tc>
          <w:tcPr>
            <w:tcW w:w="1800" w:type="dxa"/>
            <w:shd w:val="clear" w:color="auto" w:fill="auto"/>
          </w:tcPr>
          <w:p w:rsidR="0002723A" w:rsidRPr="0002723A" w:rsidRDefault="00DC7B53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C7B53" w:rsidRPr="0002723A" w:rsidTr="0002723A">
        <w:tc>
          <w:tcPr>
            <w:tcW w:w="8460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пособия (учебно-методические пособия, учебно-наглядные пособия, рабочие тетради, самоучитель, хрестоматии):</w:t>
            </w:r>
          </w:p>
        </w:tc>
        <w:tc>
          <w:tcPr>
            <w:tcW w:w="180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8460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ступени начального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8460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ступени основного общего образования</w:t>
            </w:r>
          </w:p>
        </w:tc>
        <w:tc>
          <w:tcPr>
            <w:tcW w:w="180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8460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ступени среднего (полного) образования</w:t>
            </w:r>
          </w:p>
        </w:tc>
        <w:tc>
          <w:tcPr>
            <w:tcW w:w="180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8460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Литературно-художественные издания:</w:t>
            </w:r>
          </w:p>
        </w:tc>
        <w:tc>
          <w:tcPr>
            <w:tcW w:w="180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8460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ступени начального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8460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ступени основного общего образования</w:t>
            </w:r>
          </w:p>
        </w:tc>
        <w:tc>
          <w:tcPr>
            <w:tcW w:w="180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8460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ступени среднего (полного) образования</w:t>
            </w:r>
          </w:p>
        </w:tc>
        <w:tc>
          <w:tcPr>
            <w:tcW w:w="180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8460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Справочные издания:</w:t>
            </w:r>
          </w:p>
        </w:tc>
        <w:tc>
          <w:tcPr>
            <w:tcW w:w="180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8460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ступени начального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8460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ступени основного общего образования</w:t>
            </w:r>
          </w:p>
        </w:tc>
        <w:tc>
          <w:tcPr>
            <w:tcW w:w="180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8460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ступени среднего (полного) образования</w:t>
            </w:r>
          </w:p>
        </w:tc>
        <w:tc>
          <w:tcPr>
            <w:tcW w:w="180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8460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издания:</w:t>
            </w:r>
          </w:p>
        </w:tc>
        <w:tc>
          <w:tcPr>
            <w:tcW w:w="180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8460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ступени начального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8460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ступени основного общего образования</w:t>
            </w:r>
          </w:p>
        </w:tc>
        <w:tc>
          <w:tcPr>
            <w:tcW w:w="180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8460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ступени среднего (полного) образования</w:t>
            </w:r>
          </w:p>
        </w:tc>
        <w:tc>
          <w:tcPr>
            <w:tcW w:w="180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723A" w:rsidRPr="0002723A" w:rsidRDefault="0002723A" w:rsidP="0002723A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6. Сведения  о внедрении современных информационных технологий в работу школьных библиотек.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6.1. Сведения об использовании компьютеров,  аудио- и видеотехники  в школьной библиотеке: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108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3"/>
        <w:gridCol w:w="3420"/>
      </w:tblGrid>
      <w:tr w:rsidR="0002723A" w:rsidRPr="0002723A" w:rsidTr="0002723A">
        <w:tc>
          <w:tcPr>
            <w:tcW w:w="712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начало </w:t>
            </w: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 учебный год</w:t>
            </w:r>
          </w:p>
        </w:tc>
      </w:tr>
      <w:tr w:rsidR="0002723A" w:rsidRPr="0002723A" w:rsidTr="0002723A">
        <w:tc>
          <w:tcPr>
            <w:tcW w:w="712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библиотек, оборудованных компьютером для организации рабочего места библиотекаря</w:t>
            </w:r>
          </w:p>
        </w:tc>
        <w:tc>
          <w:tcPr>
            <w:tcW w:w="3420" w:type="dxa"/>
            <w:shd w:val="clear" w:color="auto" w:fill="auto"/>
          </w:tcPr>
          <w:p w:rsidR="0002723A" w:rsidRPr="0002723A" w:rsidRDefault="00DC7B53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02723A" w:rsidRPr="0002723A" w:rsidTr="0002723A">
        <w:tc>
          <w:tcPr>
            <w:tcW w:w="712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библиотек, оборудованных компьютером для организации индивидуальной</w:t>
            </w:r>
            <w:r w:rsidRPr="0002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 читателей-педагогов</w:t>
            </w:r>
          </w:p>
        </w:tc>
        <w:tc>
          <w:tcPr>
            <w:tcW w:w="3420" w:type="dxa"/>
            <w:shd w:val="clear" w:color="auto" w:fill="auto"/>
          </w:tcPr>
          <w:p w:rsidR="0002723A" w:rsidRPr="0002723A" w:rsidRDefault="00DC7B53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12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количество библиотек, оборудованных компьютером для организации индивидуальной работы читателей-учащихся</w:t>
            </w:r>
          </w:p>
        </w:tc>
        <w:tc>
          <w:tcPr>
            <w:tcW w:w="3420" w:type="dxa"/>
            <w:shd w:val="clear" w:color="auto" w:fill="auto"/>
          </w:tcPr>
          <w:p w:rsidR="0002723A" w:rsidRPr="0002723A" w:rsidRDefault="00DC7B53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123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библиотек, оборудованных компьютером для организации групповой работы читателей</w:t>
            </w:r>
          </w:p>
        </w:tc>
        <w:tc>
          <w:tcPr>
            <w:tcW w:w="3420" w:type="dxa"/>
            <w:shd w:val="clear" w:color="auto" w:fill="auto"/>
          </w:tcPr>
          <w:p w:rsidR="0002723A" w:rsidRPr="0002723A" w:rsidRDefault="00DC7B53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108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Сведения о количестве школьных библиотек, имеющих и  использующих  следующие  нетрадиционные носители информации:</w:t>
      </w:r>
    </w:p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7127"/>
        <w:gridCol w:w="3313"/>
      </w:tblGrid>
      <w:tr w:rsidR="0002723A" w:rsidRPr="0002723A" w:rsidTr="0002723A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начало </w:t>
            </w: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2017-2018учебный год</w:t>
            </w:r>
          </w:p>
        </w:tc>
      </w:tr>
      <w:tr w:rsidR="0002723A" w:rsidRPr="0002723A" w:rsidTr="0002723A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аудитивные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(грамзаписи, </w:t>
            </w:r>
            <w:proofErr w:type="spellStart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магнитозаписи</w:t>
            </w:r>
            <w:proofErr w:type="spellEnd"/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носители информации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DC7B53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02723A" w:rsidRPr="0002723A" w:rsidTr="0002723A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визуальные (диапозитивы, диафильмы) носители информации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DC7B53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723A" w:rsidRPr="0002723A" w:rsidTr="0002723A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аудиовизуальные (звуковые фильмы, видеофильмы) носители информации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DC7B53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02723A" w:rsidRPr="0002723A" w:rsidTr="0002723A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 (диски, дискеты) носители информации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3A" w:rsidRPr="0002723A" w:rsidRDefault="00DC7B53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Сведения  о количестве школьных библиотек, формирующих фонд электронных изданий по следующим  направлениям: 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108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3210"/>
      </w:tblGrid>
      <w:tr w:rsidR="0002723A" w:rsidRPr="0002723A" w:rsidTr="0002723A">
        <w:tc>
          <w:tcPr>
            <w:tcW w:w="723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начало </w:t>
            </w: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 учебный год</w:t>
            </w:r>
          </w:p>
        </w:tc>
      </w:tr>
      <w:tr w:rsidR="0002723A" w:rsidRPr="0002723A" w:rsidTr="0002723A">
        <w:tc>
          <w:tcPr>
            <w:tcW w:w="723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электронные</w:t>
            </w:r>
            <w:r w:rsidRPr="0002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 для поддержки и развития учебного процесса</w:t>
            </w:r>
          </w:p>
        </w:tc>
        <w:tc>
          <w:tcPr>
            <w:tcW w:w="321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723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электронные  информационно-справочные ресурсы</w:t>
            </w:r>
          </w:p>
        </w:tc>
        <w:tc>
          <w:tcPr>
            <w:tcW w:w="321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23A" w:rsidRPr="0002723A" w:rsidTr="0002723A">
        <w:tc>
          <w:tcPr>
            <w:tcW w:w="723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электронные ресурсы общекультурного характера</w:t>
            </w:r>
          </w:p>
        </w:tc>
        <w:tc>
          <w:tcPr>
            <w:tcW w:w="321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Сведения  об использовании ИНТЕРНЕТ: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3240"/>
      </w:tblGrid>
      <w:tr w:rsidR="0002723A" w:rsidRPr="0002723A" w:rsidTr="0002723A">
        <w:tc>
          <w:tcPr>
            <w:tcW w:w="720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начало </w:t>
            </w: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 учебный год</w:t>
            </w:r>
          </w:p>
        </w:tc>
      </w:tr>
      <w:tr w:rsidR="0002723A" w:rsidRPr="0002723A" w:rsidTr="0002723A">
        <w:tc>
          <w:tcPr>
            <w:tcW w:w="720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школ, имеющих выход в ИНТЕРНЕТ</w:t>
            </w:r>
          </w:p>
        </w:tc>
        <w:tc>
          <w:tcPr>
            <w:tcW w:w="3240" w:type="dxa"/>
            <w:shd w:val="clear" w:color="auto" w:fill="auto"/>
          </w:tcPr>
          <w:p w:rsidR="0002723A" w:rsidRPr="0002723A" w:rsidRDefault="00DC7B53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02723A" w:rsidRPr="0002723A" w:rsidTr="0002723A">
        <w:tc>
          <w:tcPr>
            <w:tcW w:w="720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библиотек, использующих выход в ИНТЕРНЕТ для удовлетворения информационных запросов</w:t>
            </w:r>
          </w:p>
        </w:tc>
        <w:tc>
          <w:tcPr>
            <w:tcW w:w="3240" w:type="dxa"/>
            <w:shd w:val="clear" w:color="auto" w:fill="auto"/>
          </w:tcPr>
          <w:p w:rsidR="0002723A" w:rsidRPr="0002723A" w:rsidRDefault="00DC7B53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02723A" w:rsidRPr="0002723A" w:rsidTr="0002723A">
        <w:tc>
          <w:tcPr>
            <w:tcW w:w="720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библиотек, создавших электронный ресурс на основе информационных запросов</w:t>
            </w:r>
          </w:p>
        </w:tc>
        <w:tc>
          <w:tcPr>
            <w:tcW w:w="3240" w:type="dxa"/>
            <w:shd w:val="clear" w:color="auto" w:fill="auto"/>
          </w:tcPr>
          <w:p w:rsidR="0002723A" w:rsidRPr="0002723A" w:rsidRDefault="00DC7B53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108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3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Сведения о количестве школьных библиотек,  использующих автоматизированную систему учета и контроля библиотечных процессов (программу указать):</w:t>
      </w: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108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1"/>
        <w:gridCol w:w="2639"/>
        <w:gridCol w:w="2160"/>
      </w:tblGrid>
      <w:tr w:rsidR="0002723A" w:rsidRPr="0002723A" w:rsidTr="0002723A">
        <w:tc>
          <w:tcPr>
            <w:tcW w:w="5641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gridSpan w:val="2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начало </w:t>
            </w:r>
          </w:p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2017-2018учебный год</w:t>
            </w:r>
          </w:p>
        </w:tc>
      </w:tr>
      <w:tr w:rsidR="0002723A" w:rsidRPr="0002723A" w:rsidTr="0002723A">
        <w:tc>
          <w:tcPr>
            <w:tcW w:w="5641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«АИБС МАРК-</w:t>
            </w:r>
            <w:proofErr w:type="gram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proofErr w:type="gram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02723A" w:rsidRPr="0002723A" w:rsidRDefault="0002723A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«1С»</w:t>
            </w:r>
          </w:p>
        </w:tc>
      </w:tr>
      <w:tr w:rsidR="00DC7B53" w:rsidRPr="0002723A" w:rsidTr="0002723A">
        <w:tc>
          <w:tcPr>
            <w:tcW w:w="5641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 </w:t>
            </w:r>
          </w:p>
        </w:tc>
        <w:tc>
          <w:tcPr>
            <w:tcW w:w="2639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5641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установивших</w:t>
            </w:r>
            <w:proofErr w:type="gram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 </w:t>
            </w:r>
          </w:p>
        </w:tc>
        <w:tc>
          <w:tcPr>
            <w:tcW w:w="2639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5641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использующих</w:t>
            </w:r>
            <w:proofErr w:type="gramEnd"/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все направления программы </w:t>
            </w:r>
          </w:p>
        </w:tc>
        <w:tc>
          <w:tcPr>
            <w:tcW w:w="2639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5641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использующих в работе АРМ «Комплектование» (определение структуры школы)</w:t>
            </w:r>
          </w:p>
        </w:tc>
        <w:tc>
          <w:tcPr>
            <w:tcW w:w="2639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5641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использующих в работе АРМ «Каталогизация» (создание каталога учебного фонда и КСУ учебной литературы)</w:t>
            </w:r>
          </w:p>
        </w:tc>
        <w:tc>
          <w:tcPr>
            <w:tcW w:w="2639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7B53" w:rsidRPr="0002723A" w:rsidTr="0002723A">
        <w:tc>
          <w:tcPr>
            <w:tcW w:w="5641" w:type="dxa"/>
            <w:shd w:val="clear" w:color="auto" w:fill="auto"/>
          </w:tcPr>
          <w:p w:rsidR="00DC7B53" w:rsidRPr="0002723A" w:rsidRDefault="00DC7B53" w:rsidP="0002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использующих в работе АРМ «Абонемент» (создание списка читателей)</w:t>
            </w:r>
          </w:p>
        </w:tc>
        <w:tc>
          <w:tcPr>
            <w:tcW w:w="2639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DC7B53" w:rsidRPr="0002723A" w:rsidRDefault="00DC7B53" w:rsidP="00FD77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23A" w:rsidRPr="0002723A" w:rsidRDefault="0002723A" w:rsidP="0002723A">
      <w:pPr>
        <w:overflowPunct w:val="0"/>
        <w:autoSpaceDE w:val="0"/>
        <w:autoSpaceDN w:val="0"/>
        <w:adjustRightInd w:val="0"/>
        <w:spacing w:before="60"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23A" w:rsidRPr="0002723A" w:rsidRDefault="0002723A" w:rsidP="0002723A">
      <w:pPr>
        <w:spacing w:after="0" w:line="36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23A" w:rsidRPr="0002723A" w:rsidRDefault="0002723A" w:rsidP="0002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23A" w:rsidRDefault="0002723A"/>
    <w:sectPr w:rsidR="0002723A" w:rsidSect="0002723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BC6A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3035D0D"/>
    <w:multiLevelType w:val="hybridMultilevel"/>
    <w:tmpl w:val="E556D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6D5101"/>
    <w:multiLevelType w:val="hybridMultilevel"/>
    <w:tmpl w:val="97C01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FC0E62"/>
    <w:multiLevelType w:val="hybridMultilevel"/>
    <w:tmpl w:val="15F6F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D01D40"/>
    <w:multiLevelType w:val="hybridMultilevel"/>
    <w:tmpl w:val="8B5E2638"/>
    <w:lvl w:ilvl="0" w:tplc="3A0C6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9B"/>
    <w:rsid w:val="0002723A"/>
    <w:rsid w:val="000D4FC1"/>
    <w:rsid w:val="00583D01"/>
    <w:rsid w:val="0059173D"/>
    <w:rsid w:val="00B9519B"/>
    <w:rsid w:val="00CD3C9B"/>
    <w:rsid w:val="00D46362"/>
    <w:rsid w:val="00D75F10"/>
    <w:rsid w:val="00DC7B53"/>
    <w:rsid w:val="00E318D5"/>
    <w:rsid w:val="00F703F6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2723A"/>
  </w:style>
  <w:style w:type="table" w:styleId="a3">
    <w:name w:val="Table Grid"/>
    <w:basedOn w:val="a1"/>
    <w:rsid w:val="00027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 Знак Знак Знак1 Знак"/>
    <w:basedOn w:val="a"/>
    <w:rsid w:val="0002723A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4">
    <w:name w:val="Знак"/>
    <w:basedOn w:val="a"/>
    <w:rsid w:val="000272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02723A"/>
    <w:rPr>
      <w:color w:val="0000FF"/>
      <w:u w:val="single"/>
    </w:rPr>
  </w:style>
  <w:style w:type="paragraph" w:styleId="a6">
    <w:name w:val="header"/>
    <w:basedOn w:val="a"/>
    <w:link w:val="a7"/>
    <w:rsid w:val="00027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27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027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2723A"/>
    <w:pPr>
      <w:widowControl w:val="0"/>
      <w:autoSpaceDE w:val="0"/>
      <w:autoSpaceDN w:val="0"/>
      <w:adjustRightInd w:val="0"/>
      <w:spacing w:after="0" w:line="35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2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2723A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2723A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0272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02723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2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2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2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2723A"/>
    <w:pPr>
      <w:widowControl w:val="0"/>
      <w:autoSpaceDE w:val="0"/>
      <w:autoSpaceDN w:val="0"/>
      <w:adjustRightInd w:val="0"/>
      <w:spacing w:after="0" w:line="26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723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723A"/>
    <w:pPr>
      <w:widowControl w:val="0"/>
      <w:autoSpaceDE w:val="0"/>
      <w:autoSpaceDN w:val="0"/>
      <w:adjustRightInd w:val="0"/>
      <w:spacing w:after="0" w:line="26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2723A"/>
    <w:pPr>
      <w:widowControl w:val="0"/>
      <w:autoSpaceDE w:val="0"/>
      <w:autoSpaceDN w:val="0"/>
      <w:adjustRightInd w:val="0"/>
      <w:spacing w:after="0" w:line="252" w:lineRule="exact"/>
      <w:ind w:firstLine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2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2723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2723A"/>
    <w:rPr>
      <w:rFonts w:ascii="Times New Roman" w:hAnsi="Times New Roman" w:cs="Times New Roman"/>
      <w:b/>
      <w:bCs/>
      <w:spacing w:val="50"/>
      <w:sz w:val="24"/>
      <w:szCs w:val="24"/>
    </w:rPr>
  </w:style>
  <w:style w:type="character" w:customStyle="1" w:styleId="FontStyle13">
    <w:name w:val="Font Style13"/>
    <w:rsid w:val="0002723A"/>
    <w:rPr>
      <w:rFonts w:ascii="Franklin Gothic Demi" w:hAnsi="Franklin Gothic Demi" w:cs="Franklin Gothic Demi"/>
      <w:b/>
      <w:bCs/>
      <w:spacing w:val="-20"/>
      <w:sz w:val="32"/>
      <w:szCs w:val="32"/>
    </w:rPr>
  </w:style>
  <w:style w:type="character" w:customStyle="1" w:styleId="FontStyle14">
    <w:name w:val="Font Style14"/>
    <w:rsid w:val="0002723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rsid w:val="000272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02723A"/>
    <w:rPr>
      <w:rFonts w:ascii="Times New Roman" w:hAnsi="Times New Roman" w:cs="Times New Roman"/>
      <w:sz w:val="22"/>
      <w:szCs w:val="22"/>
    </w:rPr>
  </w:style>
  <w:style w:type="paragraph" w:styleId="aa">
    <w:name w:val="Block Text"/>
    <w:basedOn w:val="a"/>
    <w:rsid w:val="0002723A"/>
    <w:pPr>
      <w:keepNext/>
      <w:spacing w:after="0" w:line="360" w:lineRule="auto"/>
      <w:ind w:left="567" w:right="-383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rsid w:val="0002723A"/>
    <w:pPr>
      <w:widowControl w:val="0"/>
      <w:autoSpaceDE w:val="0"/>
      <w:autoSpaceDN w:val="0"/>
      <w:adjustRightInd w:val="0"/>
      <w:spacing w:after="0" w:line="274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2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2723A"/>
    <w:pPr>
      <w:widowControl w:val="0"/>
      <w:autoSpaceDE w:val="0"/>
      <w:autoSpaceDN w:val="0"/>
      <w:adjustRightInd w:val="0"/>
      <w:spacing w:after="0" w:line="281" w:lineRule="exact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2723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0272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rsid w:val="0002723A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FontStyle24">
    <w:name w:val="Font Style24"/>
    <w:rsid w:val="0002723A"/>
    <w:rPr>
      <w:rFonts w:ascii="Times New Roman" w:hAnsi="Times New Roman" w:cs="Times New Roman" w:hint="default"/>
      <w:sz w:val="24"/>
      <w:szCs w:val="24"/>
    </w:rPr>
  </w:style>
  <w:style w:type="paragraph" w:styleId="ab">
    <w:name w:val="Title"/>
    <w:basedOn w:val="a"/>
    <w:link w:val="ac"/>
    <w:qFormat/>
    <w:rsid w:val="0002723A"/>
    <w:pPr>
      <w:overflowPunct w:val="0"/>
      <w:autoSpaceDE w:val="0"/>
      <w:autoSpaceDN w:val="0"/>
      <w:adjustRightInd w:val="0"/>
      <w:spacing w:before="60"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02723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2723A"/>
  </w:style>
  <w:style w:type="table" w:styleId="a3">
    <w:name w:val="Table Grid"/>
    <w:basedOn w:val="a1"/>
    <w:rsid w:val="00027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 Знак Знак Знак1 Знак"/>
    <w:basedOn w:val="a"/>
    <w:rsid w:val="0002723A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4">
    <w:name w:val="Знак"/>
    <w:basedOn w:val="a"/>
    <w:rsid w:val="000272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02723A"/>
    <w:rPr>
      <w:color w:val="0000FF"/>
      <w:u w:val="single"/>
    </w:rPr>
  </w:style>
  <w:style w:type="paragraph" w:styleId="a6">
    <w:name w:val="header"/>
    <w:basedOn w:val="a"/>
    <w:link w:val="a7"/>
    <w:rsid w:val="00027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27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027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2723A"/>
    <w:pPr>
      <w:widowControl w:val="0"/>
      <w:autoSpaceDE w:val="0"/>
      <w:autoSpaceDN w:val="0"/>
      <w:adjustRightInd w:val="0"/>
      <w:spacing w:after="0" w:line="35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2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2723A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2723A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0272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02723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2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2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2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2723A"/>
    <w:pPr>
      <w:widowControl w:val="0"/>
      <w:autoSpaceDE w:val="0"/>
      <w:autoSpaceDN w:val="0"/>
      <w:adjustRightInd w:val="0"/>
      <w:spacing w:after="0" w:line="26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723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723A"/>
    <w:pPr>
      <w:widowControl w:val="0"/>
      <w:autoSpaceDE w:val="0"/>
      <w:autoSpaceDN w:val="0"/>
      <w:adjustRightInd w:val="0"/>
      <w:spacing w:after="0" w:line="26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2723A"/>
    <w:pPr>
      <w:widowControl w:val="0"/>
      <w:autoSpaceDE w:val="0"/>
      <w:autoSpaceDN w:val="0"/>
      <w:adjustRightInd w:val="0"/>
      <w:spacing w:after="0" w:line="252" w:lineRule="exact"/>
      <w:ind w:firstLine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2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2723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2723A"/>
    <w:rPr>
      <w:rFonts w:ascii="Times New Roman" w:hAnsi="Times New Roman" w:cs="Times New Roman"/>
      <w:b/>
      <w:bCs/>
      <w:spacing w:val="50"/>
      <w:sz w:val="24"/>
      <w:szCs w:val="24"/>
    </w:rPr>
  </w:style>
  <w:style w:type="character" w:customStyle="1" w:styleId="FontStyle13">
    <w:name w:val="Font Style13"/>
    <w:rsid w:val="0002723A"/>
    <w:rPr>
      <w:rFonts w:ascii="Franklin Gothic Demi" w:hAnsi="Franklin Gothic Demi" w:cs="Franklin Gothic Demi"/>
      <w:b/>
      <w:bCs/>
      <w:spacing w:val="-20"/>
      <w:sz w:val="32"/>
      <w:szCs w:val="32"/>
    </w:rPr>
  </w:style>
  <w:style w:type="character" w:customStyle="1" w:styleId="FontStyle14">
    <w:name w:val="Font Style14"/>
    <w:rsid w:val="0002723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rsid w:val="000272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02723A"/>
    <w:rPr>
      <w:rFonts w:ascii="Times New Roman" w:hAnsi="Times New Roman" w:cs="Times New Roman"/>
      <w:sz w:val="22"/>
      <w:szCs w:val="22"/>
    </w:rPr>
  </w:style>
  <w:style w:type="paragraph" w:styleId="aa">
    <w:name w:val="Block Text"/>
    <w:basedOn w:val="a"/>
    <w:rsid w:val="0002723A"/>
    <w:pPr>
      <w:keepNext/>
      <w:spacing w:after="0" w:line="360" w:lineRule="auto"/>
      <w:ind w:left="567" w:right="-383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rsid w:val="0002723A"/>
    <w:pPr>
      <w:widowControl w:val="0"/>
      <w:autoSpaceDE w:val="0"/>
      <w:autoSpaceDN w:val="0"/>
      <w:adjustRightInd w:val="0"/>
      <w:spacing w:after="0" w:line="274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2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2723A"/>
    <w:pPr>
      <w:widowControl w:val="0"/>
      <w:autoSpaceDE w:val="0"/>
      <w:autoSpaceDN w:val="0"/>
      <w:adjustRightInd w:val="0"/>
      <w:spacing w:after="0" w:line="281" w:lineRule="exact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2723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0272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rsid w:val="0002723A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FontStyle24">
    <w:name w:val="Font Style24"/>
    <w:rsid w:val="0002723A"/>
    <w:rPr>
      <w:rFonts w:ascii="Times New Roman" w:hAnsi="Times New Roman" w:cs="Times New Roman" w:hint="default"/>
      <w:sz w:val="24"/>
      <w:szCs w:val="24"/>
    </w:rPr>
  </w:style>
  <w:style w:type="paragraph" w:styleId="ab">
    <w:name w:val="Title"/>
    <w:basedOn w:val="a"/>
    <w:link w:val="ac"/>
    <w:qFormat/>
    <w:rsid w:val="0002723A"/>
    <w:pPr>
      <w:overflowPunct w:val="0"/>
      <w:autoSpaceDE w:val="0"/>
      <w:autoSpaceDN w:val="0"/>
      <w:adjustRightInd w:val="0"/>
      <w:spacing w:before="60"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02723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2017-10-24T15:25:00Z</dcterms:created>
  <dcterms:modified xsi:type="dcterms:W3CDTF">2017-10-24T18:45:00Z</dcterms:modified>
</cp:coreProperties>
</file>