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65" w:rsidRDefault="00E934F8" w:rsidP="00C96B26">
      <w:pPr>
        <w:jc w:val="both"/>
        <w:rPr>
          <w:sz w:val="28"/>
        </w:rPr>
        <w:sectPr w:rsidR="001F52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076950" cy="8357667"/>
            <wp:effectExtent l="0" t="0" r="0" b="5715"/>
            <wp:docPr id="1" name="Рисунок 1" descr="C:\Users\user\AppData\Local\Temp\Rar$DIa0.494\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4\тит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526"/>
        </w:tabs>
        <w:spacing w:before="74"/>
        <w:ind w:right="107" w:firstLine="0"/>
        <w:rPr>
          <w:sz w:val="28"/>
        </w:rPr>
      </w:pPr>
      <w:r>
        <w:rPr>
          <w:sz w:val="28"/>
        </w:rPr>
        <w:lastRenderedPageBreak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594"/>
        </w:tabs>
        <w:spacing w:line="321" w:lineRule="exact"/>
        <w:ind w:left="594" w:hanging="492"/>
        <w:rPr>
          <w:sz w:val="28"/>
        </w:rPr>
      </w:pP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734"/>
        </w:tabs>
        <w:ind w:left="733" w:hanging="632"/>
        <w:rPr>
          <w:sz w:val="28"/>
        </w:rPr>
      </w:pP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45,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90 минут.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ind w:right="108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вариантами.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spacing w:before="1"/>
        <w:ind w:right="116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справочных материалов.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черновик.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ind w:right="106" w:firstLine="0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ассистент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ind w:right="113" w:firstLine="0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или учителей начальной школы с опытом работы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ind w:right="114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ind w:right="108" w:firstLine="0"/>
        <w:rPr>
          <w:sz w:val="28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C10058">
        <w:rPr>
          <w:sz w:val="28"/>
        </w:rPr>
        <w:t xml:space="preserve"> выставляются</w:t>
      </w:r>
      <w:r w:rsidR="00C10058">
        <w:rPr>
          <w:spacing w:val="1"/>
          <w:sz w:val="28"/>
        </w:rPr>
        <w:t xml:space="preserve"> </w:t>
      </w:r>
      <w:r w:rsidR="00C10058">
        <w:rPr>
          <w:sz w:val="28"/>
        </w:rPr>
        <w:t>обучающимся по их желанию.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spacing w:before="1"/>
        <w:ind w:right="108" w:firstLine="0"/>
        <w:rPr>
          <w:sz w:val="28"/>
        </w:rPr>
      </w:pPr>
      <w:r>
        <w:rPr>
          <w:sz w:val="28"/>
        </w:rPr>
        <w:t>Перевод баллов в оценки по 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предмету.</w:t>
      </w:r>
    </w:p>
    <w:p w:rsidR="001F5265" w:rsidRDefault="00C96B26" w:rsidP="00C96B26">
      <w:pPr>
        <w:pStyle w:val="a4"/>
        <w:numPr>
          <w:ilvl w:val="1"/>
          <w:numId w:val="9"/>
        </w:numPr>
        <w:tabs>
          <w:tab w:val="left" w:pos="666"/>
        </w:tabs>
        <w:spacing w:line="321" w:lineRule="exact"/>
        <w:ind w:left="665" w:hanging="56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предметам.</w:t>
      </w:r>
    </w:p>
    <w:p w:rsidR="001F5265" w:rsidRDefault="001F5265" w:rsidP="00C96B26">
      <w:pPr>
        <w:pStyle w:val="a3"/>
        <w:spacing w:before="11"/>
        <w:ind w:left="0"/>
        <w:rPr>
          <w:sz w:val="27"/>
        </w:rPr>
      </w:pPr>
    </w:p>
    <w:p w:rsidR="001F5265" w:rsidRDefault="000D0FF2" w:rsidP="00C96B26">
      <w:pPr>
        <w:pStyle w:val="1"/>
        <w:tabs>
          <w:tab w:val="left" w:pos="2774"/>
        </w:tabs>
        <w:ind w:left="2773" w:right="604"/>
        <w:jc w:val="both"/>
      </w:pPr>
      <w:r>
        <w:t>2.</w:t>
      </w:r>
      <w:r w:rsidR="00C96B26">
        <w:t>Субъекты</w:t>
      </w:r>
      <w:r w:rsidR="00C96B26">
        <w:rPr>
          <w:spacing w:val="-3"/>
        </w:rPr>
        <w:t xml:space="preserve"> </w:t>
      </w:r>
      <w:r w:rsidR="00C96B26">
        <w:t>организации</w:t>
      </w:r>
      <w:r w:rsidR="00C96B26">
        <w:rPr>
          <w:spacing w:val="-2"/>
        </w:rPr>
        <w:t xml:space="preserve"> </w:t>
      </w:r>
      <w:r w:rsidR="00C96B26">
        <w:t>ВПР</w:t>
      </w:r>
    </w:p>
    <w:p w:rsidR="001F5265" w:rsidRDefault="001F5265" w:rsidP="00C96B26">
      <w:pPr>
        <w:pStyle w:val="a3"/>
        <w:spacing w:before="1"/>
        <w:ind w:left="0"/>
        <w:rPr>
          <w:b/>
        </w:rPr>
      </w:pPr>
    </w:p>
    <w:p w:rsidR="001F5265" w:rsidRDefault="00C96B26" w:rsidP="00C96B26">
      <w:pPr>
        <w:pStyle w:val="a3"/>
      </w:pPr>
      <w:r>
        <w:t>Субъектами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являются:</w:t>
      </w:r>
    </w:p>
    <w:p w:rsidR="001F5265" w:rsidRDefault="00C10058" w:rsidP="00C96B26">
      <w:pPr>
        <w:pStyle w:val="a4"/>
        <w:numPr>
          <w:ilvl w:val="0"/>
          <w:numId w:val="6"/>
        </w:numPr>
        <w:tabs>
          <w:tab w:val="left" w:pos="315"/>
        </w:tabs>
        <w:spacing w:before="1" w:line="322" w:lineRule="exact"/>
        <w:rPr>
          <w:sz w:val="28"/>
        </w:rPr>
      </w:pPr>
      <w:r>
        <w:rPr>
          <w:sz w:val="28"/>
        </w:rPr>
        <w:t>О</w:t>
      </w:r>
      <w:r w:rsidR="00C96B26">
        <w:rPr>
          <w:sz w:val="28"/>
        </w:rPr>
        <w:t>бразовательная</w:t>
      </w:r>
      <w:r w:rsidR="00C96B26">
        <w:rPr>
          <w:spacing w:val="-5"/>
          <w:sz w:val="28"/>
        </w:rPr>
        <w:t xml:space="preserve"> </w:t>
      </w:r>
      <w:r w:rsidR="00C96B26">
        <w:rPr>
          <w:sz w:val="28"/>
        </w:rPr>
        <w:t>организация</w:t>
      </w:r>
      <w:r w:rsidR="00C96B26">
        <w:rPr>
          <w:spacing w:val="-1"/>
          <w:sz w:val="28"/>
        </w:rPr>
        <w:t xml:space="preserve"> </w:t>
      </w:r>
      <w:r w:rsidR="000D0FF2">
        <w:rPr>
          <w:sz w:val="28"/>
        </w:rPr>
        <w:t>(МОБУ «Перовская СОШ»</w:t>
      </w:r>
      <w:r w:rsidR="00C96B26">
        <w:rPr>
          <w:sz w:val="28"/>
        </w:rPr>
        <w:t>);</w:t>
      </w:r>
    </w:p>
    <w:p w:rsidR="001F5265" w:rsidRDefault="00C10058" w:rsidP="00C96B26">
      <w:pPr>
        <w:pStyle w:val="a4"/>
        <w:numPr>
          <w:ilvl w:val="0"/>
          <w:numId w:val="6"/>
        </w:numPr>
        <w:tabs>
          <w:tab w:val="left" w:pos="315"/>
          <w:tab w:val="left" w:pos="2387"/>
          <w:tab w:val="left" w:pos="3927"/>
          <w:tab w:val="left" w:pos="6238"/>
          <w:tab w:val="left" w:pos="7562"/>
          <w:tab w:val="left" w:pos="8941"/>
        </w:tabs>
        <w:ind w:left="102" w:right="106" w:firstLine="0"/>
        <w:rPr>
          <w:sz w:val="28"/>
        </w:rPr>
      </w:pPr>
      <w:r>
        <w:rPr>
          <w:sz w:val="28"/>
        </w:rPr>
        <w:t>П</w:t>
      </w:r>
      <w:r w:rsidR="00C96B26">
        <w:rPr>
          <w:sz w:val="28"/>
        </w:rPr>
        <w:t>едагогические</w:t>
      </w:r>
      <w:r w:rsidR="00C96B26">
        <w:rPr>
          <w:sz w:val="28"/>
        </w:rPr>
        <w:tab/>
        <w:t>работники,</w:t>
      </w:r>
      <w:r w:rsidR="00C96B26">
        <w:rPr>
          <w:sz w:val="28"/>
        </w:rPr>
        <w:tab/>
        <w:t>осуществляющие</w:t>
      </w:r>
      <w:r w:rsidR="00C96B26">
        <w:rPr>
          <w:sz w:val="28"/>
        </w:rPr>
        <w:tab/>
        <w:t>обучение</w:t>
      </w:r>
      <w:r w:rsidR="00C96B26">
        <w:rPr>
          <w:sz w:val="28"/>
        </w:rPr>
        <w:tab/>
        <w:t>учащихся</w:t>
      </w:r>
      <w:r w:rsidR="00C96B26">
        <w:rPr>
          <w:sz w:val="28"/>
        </w:rPr>
        <w:tab/>
        <w:t>4-11</w:t>
      </w:r>
      <w:r w:rsidR="00C96B26">
        <w:rPr>
          <w:spacing w:val="-67"/>
          <w:sz w:val="28"/>
        </w:rPr>
        <w:t xml:space="preserve"> </w:t>
      </w:r>
      <w:r w:rsidR="00C96B26">
        <w:rPr>
          <w:sz w:val="28"/>
        </w:rPr>
        <w:t>классов</w:t>
      </w:r>
      <w:r w:rsidR="00C96B26">
        <w:rPr>
          <w:spacing w:val="-5"/>
          <w:sz w:val="28"/>
        </w:rPr>
        <w:t xml:space="preserve"> </w:t>
      </w:r>
      <w:r w:rsidR="00C96B26">
        <w:rPr>
          <w:sz w:val="28"/>
        </w:rPr>
        <w:t>и проверку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работ;</w:t>
      </w:r>
    </w:p>
    <w:p w:rsidR="001F5265" w:rsidRDefault="00C10058" w:rsidP="00C96B26">
      <w:pPr>
        <w:pStyle w:val="a4"/>
        <w:numPr>
          <w:ilvl w:val="0"/>
          <w:numId w:val="6"/>
        </w:numPr>
        <w:tabs>
          <w:tab w:val="left" w:pos="315"/>
        </w:tabs>
        <w:spacing w:line="321" w:lineRule="exact"/>
        <w:rPr>
          <w:sz w:val="28"/>
        </w:rPr>
      </w:pPr>
      <w:r>
        <w:rPr>
          <w:sz w:val="28"/>
        </w:rPr>
        <w:t>Р</w:t>
      </w:r>
      <w:r w:rsidR="00C96B26">
        <w:rPr>
          <w:sz w:val="28"/>
        </w:rPr>
        <w:t>одители</w:t>
      </w:r>
      <w:r w:rsidR="00C96B26">
        <w:rPr>
          <w:spacing w:val="-5"/>
          <w:sz w:val="28"/>
        </w:rPr>
        <w:t xml:space="preserve"> </w:t>
      </w:r>
      <w:r w:rsidR="00C96B26">
        <w:rPr>
          <w:sz w:val="28"/>
        </w:rPr>
        <w:t>(законные</w:t>
      </w:r>
      <w:r w:rsidR="00C96B26">
        <w:rPr>
          <w:spacing w:val="-4"/>
          <w:sz w:val="28"/>
        </w:rPr>
        <w:t xml:space="preserve"> </w:t>
      </w:r>
      <w:r w:rsidR="00C96B26">
        <w:rPr>
          <w:sz w:val="28"/>
        </w:rPr>
        <w:t>представители).</w:t>
      </w:r>
    </w:p>
    <w:p w:rsidR="001F5265" w:rsidRDefault="00C96B26" w:rsidP="00C96B26">
      <w:pPr>
        <w:pStyle w:val="1"/>
        <w:spacing w:before="5" w:line="640" w:lineRule="atLeast"/>
        <w:ind w:left="102" w:right="2112" w:firstLine="2249"/>
        <w:rPr>
          <w:b w:val="0"/>
        </w:rPr>
      </w:pPr>
      <w:r>
        <w:t>3.Функции субъектов организации ВПР</w:t>
      </w:r>
      <w:r>
        <w:rPr>
          <w:spacing w:val="-67"/>
        </w:rPr>
        <w:t xml:space="preserve"> </w:t>
      </w:r>
      <w:r>
        <w:t>3.1.Образовательная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b w:val="0"/>
        </w:rPr>
        <w:t>:</w:t>
      </w:r>
    </w:p>
    <w:p w:rsidR="001F5265" w:rsidRDefault="000D0FF2" w:rsidP="00C96B26">
      <w:pPr>
        <w:pStyle w:val="a4"/>
        <w:tabs>
          <w:tab w:val="left" w:pos="953"/>
          <w:tab w:val="left" w:pos="954"/>
        </w:tabs>
        <w:spacing w:before="3"/>
        <w:ind w:right="108"/>
        <w:rPr>
          <w:sz w:val="28"/>
        </w:rPr>
      </w:pPr>
      <w:r>
        <w:rPr>
          <w:sz w:val="28"/>
        </w:rPr>
        <w:t>1.Н</w:t>
      </w:r>
      <w:r w:rsidR="00C96B26">
        <w:rPr>
          <w:sz w:val="28"/>
        </w:rPr>
        <w:t>азначает</w:t>
      </w:r>
      <w:r w:rsidR="00C96B26">
        <w:rPr>
          <w:spacing w:val="27"/>
          <w:sz w:val="28"/>
        </w:rPr>
        <w:t xml:space="preserve"> </w:t>
      </w:r>
      <w:r w:rsidR="00C96B26">
        <w:rPr>
          <w:sz w:val="28"/>
        </w:rPr>
        <w:t>координатора</w:t>
      </w:r>
      <w:r w:rsidR="00C96B26">
        <w:rPr>
          <w:spacing w:val="28"/>
          <w:sz w:val="28"/>
        </w:rPr>
        <w:t xml:space="preserve"> </w:t>
      </w:r>
      <w:r w:rsidR="00C96B26">
        <w:rPr>
          <w:sz w:val="28"/>
        </w:rPr>
        <w:t>проведения</w:t>
      </w:r>
      <w:r w:rsidR="00C96B26">
        <w:rPr>
          <w:spacing w:val="29"/>
          <w:sz w:val="28"/>
        </w:rPr>
        <w:t xml:space="preserve"> </w:t>
      </w:r>
      <w:r w:rsidR="00C96B26">
        <w:rPr>
          <w:sz w:val="28"/>
        </w:rPr>
        <w:t>ВПР</w:t>
      </w:r>
      <w:r w:rsidR="00C96B26">
        <w:rPr>
          <w:spacing w:val="32"/>
          <w:sz w:val="28"/>
        </w:rPr>
        <w:t xml:space="preserve"> </w:t>
      </w:r>
      <w:r w:rsidR="00C96B26">
        <w:rPr>
          <w:sz w:val="28"/>
        </w:rPr>
        <w:t>-</w:t>
      </w:r>
      <w:r w:rsidR="00C96B26">
        <w:rPr>
          <w:spacing w:val="28"/>
          <w:sz w:val="28"/>
        </w:rPr>
        <w:t xml:space="preserve"> </w:t>
      </w:r>
      <w:r w:rsidR="00C96B26">
        <w:rPr>
          <w:sz w:val="28"/>
        </w:rPr>
        <w:t>заместителя</w:t>
      </w:r>
      <w:r w:rsidR="00C96B26">
        <w:rPr>
          <w:spacing w:val="26"/>
          <w:sz w:val="28"/>
        </w:rPr>
        <w:t xml:space="preserve"> </w:t>
      </w:r>
      <w:r w:rsidR="00C96B26">
        <w:rPr>
          <w:sz w:val="28"/>
        </w:rPr>
        <w:t>директора</w:t>
      </w:r>
      <w:r w:rsidR="00C96B26">
        <w:rPr>
          <w:spacing w:val="22"/>
          <w:sz w:val="28"/>
        </w:rPr>
        <w:t xml:space="preserve"> </w:t>
      </w:r>
      <w:r w:rsidR="00C96B26">
        <w:rPr>
          <w:sz w:val="28"/>
        </w:rPr>
        <w:t>по</w:t>
      </w:r>
      <w:r w:rsidR="00C96B26">
        <w:rPr>
          <w:spacing w:val="-67"/>
          <w:sz w:val="28"/>
        </w:rPr>
        <w:t xml:space="preserve"> </w:t>
      </w:r>
      <w:r w:rsidR="00C96B26">
        <w:rPr>
          <w:sz w:val="28"/>
        </w:rPr>
        <w:t>УВР;</w:t>
      </w:r>
    </w:p>
    <w:p w:rsidR="001F5265" w:rsidRDefault="00C10058" w:rsidP="00C10058">
      <w:pPr>
        <w:pStyle w:val="a4"/>
        <w:tabs>
          <w:tab w:val="left" w:pos="954"/>
        </w:tabs>
        <w:ind w:right="105"/>
        <w:rPr>
          <w:sz w:val="28"/>
        </w:rPr>
      </w:pPr>
      <w:r>
        <w:rPr>
          <w:sz w:val="28"/>
        </w:rPr>
        <w:t xml:space="preserve">- </w:t>
      </w:r>
      <w:r w:rsidR="00C96B26">
        <w:rPr>
          <w:sz w:val="28"/>
        </w:rPr>
        <w:t>обеспечивает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проведение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ВПР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образовательной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организации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по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учебным</w:t>
      </w:r>
      <w:r w:rsidR="00C96B26">
        <w:rPr>
          <w:spacing w:val="45"/>
          <w:sz w:val="28"/>
        </w:rPr>
        <w:t xml:space="preserve"> </w:t>
      </w:r>
      <w:r w:rsidR="00C96B26">
        <w:rPr>
          <w:sz w:val="28"/>
        </w:rPr>
        <w:t>предметам</w:t>
      </w:r>
      <w:r w:rsidR="00C96B26">
        <w:rPr>
          <w:spacing w:val="50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47"/>
          <w:sz w:val="28"/>
        </w:rPr>
        <w:t xml:space="preserve"> </w:t>
      </w:r>
      <w:r w:rsidR="00C96B26">
        <w:rPr>
          <w:sz w:val="28"/>
        </w:rPr>
        <w:t>штатном</w:t>
      </w:r>
      <w:r w:rsidR="00C96B26">
        <w:rPr>
          <w:spacing w:val="47"/>
          <w:sz w:val="28"/>
        </w:rPr>
        <w:t xml:space="preserve"> </w:t>
      </w:r>
      <w:r w:rsidR="00C96B26">
        <w:rPr>
          <w:sz w:val="28"/>
        </w:rPr>
        <w:t>режиме</w:t>
      </w:r>
      <w:r w:rsidR="00C96B26">
        <w:rPr>
          <w:spacing w:val="47"/>
          <w:sz w:val="28"/>
        </w:rPr>
        <w:t xml:space="preserve"> </w:t>
      </w:r>
      <w:r w:rsidR="00C96B26">
        <w:rPr>
          <w:sz w:val="28"/>
        </w:rPr>
        <w:t>или</w:t>
      </w:r>
      <w:r w:rsidR="00C96B26">
        <w:rPr>
          <w:spacing w:val="49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46"/>
          <w:sz w:val="28"/>
        </w:rPr>
        <w:t xml:space="preserve"> </w:t>
      </w:r>
      <w:r w:rsidR="00C96B26">
        <w:rPr>
          <w:sz w:val="28"/>
        </w:rPr>
        <w:t>режиме</w:t>
      </w:r>
      <w:r w:rsidR="00C96B26">
        <w:rPr>
          <w:spacing w:val="48"/>
          <w:sz w:val="28"/>
        </w:rPr>
        <w:t xml:space="preserve"> </w:t>
      </w:r>
      <w:r w:rsidR="00C96B26">
        <w:rPr>
          <w:sz w:val="28"/>
        </w:rPr>
        <w:t>апробации,</w:t>
      </w:r>
      <w:r w:rsidR="00C96B26">
        <w:rPr>
          <w:spacing w:val="53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46"/>
          <w:sz w:val="28"/>
        </w:rPr>
        <w:t xml:space="preserve"> </w:t>
      </w:r>
      <w:r w:rsidR="00C96B26">
        <w:rPr>
          <w:sz w:val="28"/>
        </w:rPr>
        <w:t>сроки,</w:t>
      </w:r>
    </w:p>
    <w:p w:rsidR="001F5265" w:rsidRDefault="001F5265" w:rsidP="00C96B26">
      <w:pPr>
        <w:jc w:val="both"/>
        <w:rPr>
          <w:sz w:val="28"/>
        </w:rPr>
        <w:sectPr w:rsidR="001F5265">
          <w:pgSz w:w="11910" w:h="16840"/>
          <w:pgMar w:top="1040" w:right="740" w:bottom="280" w:left="1600" w:header="720" w:footer="720" w:gutter="0"/>
          <w:cols w:space="720"/>
        </w:sectPr>
      </w:pPr>
    </w:p>
    <w:p w:rsidR="001F5265" w:rsidRDefault="00C96B26" w:rsidP="00C96B26">
      <w:pPr>
        <w:pStyle w:val="a3"/>
        <w:spacing w:before="74" w:line="242" w:lineRule="auto"/>
        <w:ind w:right="115"/>
      </w:pPr>
      <w:r>
        <w:lastRenderedPageBreak/>
        <w:t>утверждённые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РФ;</w:t>
      </w:r>
    </w:p>
    <w:p w:rsidR="001F5265" w:rsidRDefault="00C10058" w:rsidP="00C96B26">
      <w:pPr>
        <w:pStyle w:val="a4"/>
        <w:tabs>
          <w:tab w:val="left" w:pos="954"/>
        </w:tabs>
        <w:ind w:right="106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И</w:t>
      </w:r>
      <w:r w:rsidR="00C96B26">
        <w:rPr>
          <w:sz w:val="28"/>
        </w:rPr>
        <w:t>здаёт локальные правовые акты об организации и проведении ВПР в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4-11</w:t>
      </w:r>
      <w:r w:rsidR="00C96B26">
        <w:rPr>
          <w:spacing w:val="69"/>
          <w:sz w:val="28"/>
        </w:rPr>
        <w:t xml:space="preserve"> </w:t>
      </w:r>
      <w:r w:rsidR="00C96B26">
        <w:rPr>
          <w:sz w:val="28"/>
        </w:rPr>
        <w:t>классах;</w:t>
      </w:r>
    </w:p>
    <w:p w:rsidR="001F5265" w:rsidRDefault="00C10058" w:rsidP="00C96B26">
      <w:pPr>
        <w:pStyle w:val="a4"/>
        <w:tabs>
          <w:tab w:val="left" w:pos="873"/>
        </w:tabs>
        <w:ind w:right="106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П</w:t>
      </w:r>
      <w:r w:rsidR="00C96B26">
        <w:rPr>
          <w:sz w:val="28"/>
        </w:rPr>
        <w:t>роходит регистрацию на портале сопровождения ВПР (ФИ</w:t>
      </w:r>
      <w:r w:rsidR="000D0FF2">
        <w:rPr>
          <w:sz w:val="28"/>
        </w:rPr>
        <w:t>С</w:t>
      </w:r>
      <w:r w:rsidR="00C96B26">
        <w:rPr>
          <w:sz w:val="28"/>
        </w:rPr>
        <w:t>ОКО) 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получает</w:t>
      </w:r>
      <w:r w:rsidR="00C96B26">
        <w:rPr>
          <w:spacing w:val="-4"/>
          <w:sz w:val="28"/>
        </w:rPr>
        <w:t xml:space="preserve"> </w:t>
      </w:r>
      <w:r w:rsidR="00C96B26">
        <w:rPr>
          <w:sz w:val="28"/>
        </w:rPr>
        <w:t>доступ в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свой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личный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кабинет;</w:t>
      </w:r>
    </w:p>
    <w:p w:rsidR="001F5265" w:rsidRDefault="00C10058" w:rsidP="00C96B26">
      <w:pPr>
        <w:pStyle w:val="a4"/>
        <w:tabs>
          <w:tab w:val="left" w:pos="954"/>
        </w:tabs>
        <w:ind w:right="107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С</w:t>
      </w:r>
      <w:r w:rsidR="00C96B26">
        <w:rPr>
          <w:sz w:val="28"/>
        </w:rPr>
        <w:t>оздаёт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необходимые условия для организации и проведения ВПР: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выделяет необходимое количество аудиторий (из расчёта мест – по 2 ученика</w:t>
      </w:r>
      <w:r w:rsidR="00C96B26">
        <w:rPr>
          <w:spacing w:val="-67"/>
          <w:sz w:val="28"/>
        </w:rPr>
        <w:t xml:space="preserve"> </w:t>
      </w:r>
      <w:r w:rsidR="00C96B26">
        <w:rPr>
          <w:sz w:val="28"/>
        </w:rPr>
        <w:t>за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партой);</w:t>
      </w:r>
    </w:p>
    <w:p w:rsidR="001F5265" w:rsidRDefault="00C10058" w:rsidP="00C96B26">
      <w:pPr>
        <w:pStyle w:val="a4"/>
        <w:tabs>
          <w:tab w:val="left" w:pos="954"/>
        </w:tabs>
        <w:ind w:right="102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П</w:t>
      </w:r>
      <w:r w:rsidR="00C96B26">
        <w:rPr>
          <w:sz w:val="28"/>
        </w:rPr>
        <w:t>роводит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родительские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собрания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целью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ознакомления</w:t>
      </w:r>
      <w:r w:rsidR="00C96B26">
        <w:rPr>
          <w:spacing w:val="71"/>
          <w:sz w:val="28"/>
        </w:rPr>
        <w:t xml:space="preserve"> </w:t>
      </w:r>
      <w:r w:rsidR="00C96B26">
        <w:rPr>
          <w:sz w:val="28"/>
        </w:rPr>
        <w:t>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разъяснения,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снятия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излишней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напряженности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среди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родительской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общественности по вопросу организации и проведения ВПР для учащихся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4-</w:t>
      </w:r>
      <w:r w:rsidR="00C96B26">
        <w:rPr>
          <w:spacing w:val="-67"/>
          <w:sz w:val="28"/>
        </w:rPr>
        <w:t xml:space="preserve"> </w:t>
      </w:r>
      <w:r w:rsidR="00C96B26">
        <w:rPr>
          <w:sz w:val="28"/>
        </w:rPr>
        <w:t>11 классов;</w:t>
      </w:r>
    </w:p>
    <w:p w:rsidR="001F5265" w:rsidRDefault="00C10058" w:rsidP="00C96B26">
      <w:pPr>
        <w:pStyle w:val="a4"/>
        <w:tabs>
          <w:tab w:val="left" w:pos="954"/>
        </w:tabs>
        <w:ind w:right="110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И</w:t>
      </w:r>
      <w:r w:rsidR="00C96B26">
        <w:rPr>
          <w:sz w:val="28"/>
        </w:rPr>
        <w:t>нформирует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родителей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(законных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представителей)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о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порядке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условиях проведения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ВПР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через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сайт</w:t>
      </w:r>
      <w:r w:rsidR="00C96B26">
        <w:rPr>
          <w:spacing w:val="-5"/>
          <w:sz w:val="28"/>
        </w:rPr>
        <w:t xml:space="preserve"> </w:t>
      </w:r>
      <w:r w:rsidR="00C96B26">
        <w:rPr>
          <w:sz w:val="28"/>
        </w:rPr>
        <w:t>образовательной</w:t>
      </w:r>
      <w:r w:rsidR="00C96B26">
        <w:rPr>
          <w:spacing w:val="-4"/>
          <w:sz w:val="28"/>
        </w:rPr>
        <w:t xml:space="preserve"> </w:t>
      </w:r>
      <w:r w:rsidR="00C96B26">
        <w:rPr>
          <w:sz w:val="28"/>
        </w:rPr>
        <w:t>организации;</w:t>
      </w:r>
    </w:p>
    <w:p w:rsidR="001F5265" w:rsidRDefault="00C10058" w:rsidP="00C96B26">
      <w:pPr>
        <w:pStyle w:val="a4"/>
        <w:tabs>
          <w:tab w:val="left" w:pos="954"/>
        </w:tabs>
        <w:ind w:right="105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П</w:t>
      </w:r>
      <w:r w:rsidR="00C96B26">
        <w:rPr>
          <w:sz w:val="28"/>
        </w:rPr>
        <w:t>роводит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разъяснительную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работу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учителями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4-11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классов,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участвующими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ВПР;</w:t>
      </w:r>
    </w:p>
    <w:p w:rsidR="001F5265" w:rsidRDefault="00C10058" w:rsidP="00C96B26">
      <w:pPr>
        <w:pStyle w:val="a4"/>
        <w:tabs>
          <w:tab w:val="left" w:pos="954"/>
        </w:tabs>
        <w:ind w:right="112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С</w:t>
      </w:r>
      <w:r w:rsidR="00C96B26">
        <w:rPr>
          <w:sz w:val="28"/>
        </w:rPr>
        <w:t>воевременно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получает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через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личный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кабинет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архив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макетами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индивидуальных комплектов;</w:t>
      </w:r>
    </w:p>
    <w:p w:rsidR="001F5265" w:rsidRDefault="00C10058" w:rsidP="00C96B26">
      <w:pPr>
        <w:pStyle w:val="a4"/>
        <w:tabs>
          <w:tab w:val="left" w:pos="954"/>
        </w:tabs>
        <w:spacing w:line="242" w:lineRule="auto"/>
        <w:ind w:right="110"/>
        <w:rPr>
          <w:sz w:val="28"/>
        </w:rPr>
      </w:pPr>
      <w:r>
        <w:rPr>
          <w:sz w:val="28"/>
        </w:rPr>
        <w:t xml:space="preserve">- </w:t>
      </w:r>
      <w:proofErr w:type="spellStart"/>
      <w:r w:rsidR="000D0FF2">
        <w:rPr>
          <w:sz w:val="28"/>
        </w:rPr>
        <w:t>С</w:t>
      </w:r>
      <w:r w:rsidR="00C96B26">
        <w:rPr>
          <w:sz w:val="28"/>
        </w:rPr>
        <w:t>беспечивает</w:t>
      </w:r>
      <w:proofErr w:type="spellEnd"/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сохранность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работ,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исключающую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возможность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внесения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изменений;</w:t>
      </w:r>
    </w:p>
    <w:p w:rsidR="001F5265" w:rsidRDefault="00C10058" w:rsidP="00C96B26">
      <w:pPr>
        <w:pStyle w:val="a4"/>
        <w:tabs>
          <w:tab w:val="left" w:pos="954"/>
        </w:tabs>
        <w:ind w:right="107"/>
        <w:rPr>
          <w:sz w:val="28"/>
        </w:rPr>
      </w:pPr>
      <w:r>
        <w:rPr>
          <w:sz w:val="28"/>
        </w:rPr>
        <w:t xml:space="preserve">- </w:t>
      </w:r>
      <w:r w:rsidR="000D0FF2">
        <w:rPr>
          <w:sz w:val="28"/>
        </w:rPr>
        <w:t>З</w:t>
      </w:r>
      <w:r w:rsidR="00C96B26">
        <w:rPr>
          <w:sz w:val="28"/>
        </w:rPr>
        <w:t>аполняет и отправляет в систему ФИОКО электронную форму сбора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результатов;</w:t>
      </w:r>
    </w:p>
    <w:p w:rsidR="001F5265" w:rsidRPr="000D0FF2" w:rsidRDefault="00C10058" w:rsidP="00C96B26">
      <w:pPr>
        <w:tabs>
          <w:tab w:val="left" w:pos="954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0D0FF2" w:rsidRPr="000D0FF2">
        <w:rPr>
          <w:sz w:val="28"/>
        </w:rPr>
        <w:t>И</w:t>
      </w:r>
      <w:r w:rsidR="00C96B26" w:rsidRPr="000D0FF2">
        <w:rPr>
          <w:sz w:val="28"/>
        </w:rPr>
        <w:t>нформирует</w:t>
      </w:r>
      <w:r w:rsidR="00C96B26" w:rsidRPr="000D0FF2">
        <w:rPr>
          <w:spacing w:val="-4"/>
          <w:sz w:val="28"/>
        </w:rPr>
        <w:t xml:space="preserve"> </w:t>
      </w:r>
      <w:r w:rsidR="00C96B26" w:rsidRPr="000D0FF2">
        <w:rPr>
          <w:sz w:val="28"/>
        </w:rPr>
        <w:t>учителей</w:t>
      </w:r>
      <w:r w:rsidR="00C96B26" w:rsidRPr="000D0FF2">
        <w:rPr>
          <w:spacing w:val="1"/>
          <w:sz w:val="28"/>
        </w:rPr>
        <w:t xml:space="preserve"> </w:t>
      </w:r>
      <w:r w:rsidR="00C96B26" w:rsidRPr="000D0FF2">
        <w:rPr>
          <w:sz w:val="28"/>
        </w:rPr>
        <w:t>о</w:t>
      </w:r>
      <w:r w:rsidR="00C96B26" w:rsidRPr="000D0FF2">
        <w:rPr>
          <w:spacing w:val="-4"/>
          <w:sz w:val="28"/>
        </w:rPr>
        <w:t xml:space="preserve"> </w:t>
      </w:r>
      <w:r w:rsidR="00C96B26" w:rsidRPr="000D0FF2">
        <w:rPr>
          <w:sz w:val="28"/>
        </w:rPr>
        <w:t>результатах</w:t>
      </w:r>
      <w:r w:rsidR="00C96B26" w:rsidRPr="000D0FF2">
        <w:rPr>
          <w:spacing w:val="1"/>
          <w:sz w:val="28"/>
        </w:rPr>
        <w:t xml:space="preserve"> </w:t>
      </w:r>
      <w:r w:rsidR="00C96B26" w:rsidRPr="000D0FF2">
        <w:rPr>
          <w:sz w:val="28"/>
        </w:rPr>
        <w:t>участия</w:t>
      </w:r>
      <w:r w:rsidR="00C96B26" w:rsidRPr="000D0FF2">
        <w:rPr>
          <w:spacing w:val="-1"/>
          <w:sz w:val="28"/>
        </w:rPr>
        <w:t xml:space="preserve"> </w:t>
      </w:r>
      <w:r w:rsidR="00C96B26" w:rsidRPr="000D0FF2">
        <w:rPr>
          <w:sz w:val="28"/>
        </w:rPr>
        <w:t>класса</w:t>
      </w:r>
      <w:r w:rsidR="00C96B26" w:rsidRPr="000D0FF2">
        <w:rPr>
          <w:spacing w:val="-1"/>
          <w:sz w:val="28"/>
        </w:rPr>
        <w:t xml:space="preserve"> </w:t>
      </w:r>
      <w:r w:rsidR="00C96B26" w:rsidRPr="000D0FF2">
        <w:rPr>
          <w:sz w:val="28"/>
        </w:rPr>
        <w:t>в</w:t>
      </w:r>
      <w:r w:rsidR="00C96B26" w:rsidRPr="000D0FF2">
        <w:rPr>
          <w:spacing w:val="-3"/>
          <w:sz w:val="28"/>
        </w:rPr>
        <w:t xml:space="preserve"> </w:t>
      </w:r>
      <w:r w:rsidR="00C96B26" w:rsidRPr="000D0FF2">
        <w:rPr>
          <w:sz w:val="28"/>
        </w:rPr>
        <w:t>ВПР;</w:t>
      </w:r>
    </w:p>
    <w:p w:rsidR="001F5265" w:rsidRDefault="00C10058" w:rsidP="00C96B26">
      <w:pPr>
        <w:pStyle w:val="a4"/>
        <w:tabs>
          <w:tab w:val="left" w:pos="954"/>
        </w:tabs>
        <w:ind w:right="110"/>
        <w:rPr>
          <w:sz w:val="28"/>
        </w:rPr>
      </w:pPr>
      <w:r>
        <w:rPr>
          <w:sz w:val="28"/>
        </w:rPr>
        <w:t xml:space="preserve">- </w:t>
      </w:r>
      <w:r w:rsidR="00C96B26">
        <w:rPr>
          <w:sz w:val="28"/>
        </w:rPr>
        <w:t>Хранит работы и аналитические материалы до 31 декабря текущего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года;</w:t>
      </w:r>
    </w:p>
    <w:p w:rsidR="001F5265" w:rsidRDefault="00C10058" w:rsidP="00C96B26">
      <w:pPr>
        <w:pStyle w:val="a4"/>
        <w:tabs>
          <w:tab w:val="left" w:pos="954"/>
        </w:tabs>
        <w:ind w:right="113"/>
        <w:rPr>
          <w:sz w:val="28"/>
        </w:rPr>
      </w:pPr>
      <w:r>
        <w:rPr>
          <w:sz w:val="28"/>
        </w:rPr>
        <w:t xml:space="preserve">- </w:t>
      </w:r>
      <w:r w:rsidR="00C96B26">
        <w:rPr>
          <w:sz w:val="28"/>
        </w:rPr>
        <w:t>Проводит анализ результатов ВПР и направляет отчет о результатах</w:t>
      </w:r>
      <w:r w:rsidR="00C96B26">
        <w:rPr>
          <w:spacing w:val="1"/>
          <w:sz w:val="28"/>
        </w:rPr>
        <w:t xml:space="preserve"> </w:t>
      </w:r>
      <w:r w:rsidR="00C96B26">
        <w:rPr>
          <w:sz w:val="28"/>
        </w:rPr>
        <w:t>участия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ВПР.</w:t>
      </w:r>
    </w:p>
    <w:p w:rsidR="001F5265" w:rsidRDefault="001F5265" w:rsidP="00C96B26">
      <w:pPr>
        <w:pStyle w:val="a3"/>
        <w:spacing w:before="2"/>
        <w:ind w:left="0"/>
        <w:rPr>
          <w:sz w:val="27"/>
        </w:rPr>
      </w:pPr>
    </w:p>
    <w:p w:rsidR="001F5265" w:rsidRDefault="00C96B26" w:rsidP="00C96B26">
      <w:pPr>
        <w:pStyle w:val="1"/>
        <w:numPr>
          <w:ilvl w:val="1"/>
          <w:numId w:val="4"/>
        </w:numPr>
        <w:tabs>
          <w:tab w:val="left" w:pos="526"/>
        </w:tabs>
        <w:ind w:right="102" w:firstLine="0"/>
        <w:jc w:val="both"/>
        <w:rPr>
          <w:b w:val="0"/>
        </w:rPr>
      </w:pPr>
      <w:r>
        <w:t>Педагогические работники, осуществляющие обучение учащихся 4-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руководители,</w:t>
      </w:r>
      <w:r>
        <w:rPr>
          <w:spacing w:val="-1"/>
        </w:rPr>
        <w:t xml:space="preserve"> </w:t>
      </w:r>
      <w:r>
        <w:t>эксперты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работ</w:t>
      </w:r>
      <w:r>
        <w:rPr>
          <w:b w:val="0"/>
        </w:rPr>
        <w:t>: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ind w:right="109" w:firstLine="0"/>
        <w:rPr>
          <w:sz w:val="28"/>
        </w:rPr>
      </w:pPr>
      <w:r>
        <w:rPr>
          <w:sz w:val="28"/>
        </w:rPr>
        <w:t>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ВПР;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spacing w:before="1"/>
        <w:ind w:right="106" w:firstLine="0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ВПР;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приближения формата проверочных работ к тестовой форме;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 т.д.);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spacing w:before="1"/>
        <w:ind w:right="109" w:firstLine="0"/>
        <w:rPr>
          <w:sz w:val="28"/>
        </w:rPr>
      </w:pPr>
      <w:r>
        <w:rPr>
          <w:sz w:val="28"/>
        </w:rPr>
        <w:t>присваивают коды всем участникам ВПР – один и тот же код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ВПР;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ind w:right="112" w:firstLine="0"/>
        <w:rPr>
          <w:sz w:val="28"/>
        </w:rPr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ind w:right="104" w:firstLine="0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планом - графиком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 ВПР, опубликованном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ФИСОКО;</w:t>
      </w:r>
    </w:p>
    <w:p w:rsidR="001F5265" w:rsidRDefault="001F5265" w:rsidP="00C96B26">
      <w:pPr>
        <w:jc w:val="both"/>
        <w:rPr>
          <w:sz w:val="28"/>
        </w:rPr>
        <w:sectPr w:rsidR="001F5265">
          <w:pgSz w:w="11910" w:h="16840"/>
          <w:pgMar w:top="1040" w:right="740" w:bottom="280" w:left="1600" w:header="720" w:footer="720" w:gutter="0"/>
          <w:cols w:space="720"/>
        </w:sectPr>
      </w:pP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spacing w:before="74" w:line="242" w:lineRule="auto"/>
        <w:ind w:right="113" w:firstLine="0"/>
        <w:rPr>
          <w:sz w:val="28"/>
        </w:rPr>
      </w:pPr>
      <w:r>
        <w:rPr>
          <w:sz w:val="28"/>
        </w:rPr>
        <w:lastRenderedPageBreak/>
        <w:t>передают результаты оценивания работ координатору для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форму;</w:t>
      </w:r>
    </w:p>
    <w:p w:rsidR="001F5265" w:rsidRDefault="00C96B26" w:rsidP="00C96B2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ind w:right="114" w:firstLine="0"/>
        <w:rPr>
          <w:sz w:val="28"/>
        </w:rPr>
      </w:pPr>
      <w:r>
        <w:rPr>
          <w:sz w:val="28"/>
        </w:rPr>
        <w:t>информируют учащихся и родителей (законных представителей)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1F5265" w:rsidRDefault="001F5265" w:rsidP="00C96B26">
      <w:pPr>
        <w:pStyle w:val="a3"/>
        <w:spacing w:before="6"/>
        <w:ind w:left="0"/>
        <w:rPr>
          <w:sz w:val="27"/>
        </w:rPr>
      </w:pPr>
    </w:p>
    <w:p w:rsidR="001F5265" w:rsidRDefault="00C96B26" w:rsidP="00C96B26">
      <w:pPr>
        <w:pStyle w:val="1"/>
        <w:numPr>
          <w:ilvl w:val="1"/>
          <w:numId w:val="4"/>
        </w:numPr>
        <w:tabs>
          <w:tab w:val="left" w:pos="526"/>
        </w:tabs>
        <w:spacing w:line="322" w:lineRule="exact"/>
        <w:ind w:left="525"/>
      </w:pP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представители):</w:t>
      </w:r>
    </w:p>
    <w:p w:rsidR="001F5265" w:rsidRDefault="00C10058" w:rsidP="00C96B26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rPr>
          <w:sz w:val="28"/>
        </w:rPr>
      </w:pPr>
      <w:r>
        <w:rPr>
          <w:sz w:val="28"/>
        </w:rPr>
        <w:t>З</w:t>
      </w:r>
      <w:r w:rsidR="00C96B26">
        <w:rPr>
          <w:sz w:val="28"/>
        </w:rPr>
        <w:t>накомятся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со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сроками</w:t>
      </w:r>
      <w:r w:rsidR="00C96B26">
        <w:rPr>
          <w:spacing w:val="-4"/>
          <w:sz w:val="28"/>
        </w:rPr>
        <w:t xml:space="preserve"> </w:t>
      </w:r>
      <w:r w:rsidR="00C96B26">
        <w:rPr>
          <w:sz w:val="28"/>
        </w:rPr>
        <w:t>и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процедурой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написания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ВПР;</w:t>
      </w:r>
    </w:p>
    <w:p w:rsidR="001F5265" w:rsidRDefault="00C10058" w:rsidP="00C96B26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before="2" w:line="322" w:lineRule="exact"/>
        <w:rPr>
          <w:sz w:val="28"/>
        </w:rPr>
      </w:pPr>
      <w:r>
        <w:rPr>
          <w:sz w:val="28"/>
        </w:rPr>
        <w:t>О</w:t>
      </w:r>
      <w:r w:rsidR="00C96B26">
        <w:rPr>
          <w:sz w:val="28"/>
        </w:rPr>
        <w:t>беспечивают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явку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детей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дни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написания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ВПР;</w:t>
      </w:r>
    </w:p>
    <w:p w:rsidR="001F5265" w:rsidRDefault="00C10058" w:rsidP="00C96B26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22" w:lineRule="exact"/>
        <w:rPr>
          <w:sz w:val="28"/>
        </w:rPr>
      </w:pPr>
      <w:r>
        <w:rPr>
          <w:sz w:val="28"/>
        </w:rPr>
        <w:t>З</w:t>
      </w:r>
      <w:r w:rsidR="00C96B26">
        <w:rPr>
          <w:sz w:val="28"/>
        </w:rPr>
        <w:t>накомятся</w:t>
      </w:r>
      <w:r w:rsidR="00C96B26">
        <w:rPr>
          <w:spacing w:val="-2"/>
          <w:sz w:val="28"/>
        </w:rPr>
        <w:t xml:space="preserve"> </w:t>
      </w:r>
      <w:r w:rsidR="00C96B26">
        <w:rPr>
          <w:sz w:val="28"/>
        </w:rPr>
        <w:t>с</w:t>
      </w:r>
      <w:r w:rsidR="00C96B26">
        <w:rPr>
          <w:spacing w:val="-4"/>
          <w:sz w:val="28"/>
        </w:rPr>
        <w:t xml:space="preserve"> </w:t>
      </w:r>
      <w:r w:rsidR="00C96B26">
        <w:rPr>
          <w:sz w:val="28"/>
        </w:rPr>
        <w:t>результатами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написания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ВПР</w:t>
      </w:r>
      <w:r w:rsidR="00C96B26">
        <w:rPr>
          <w:spacing w:val="-1"/>
          <w:sz w:val="28"/>
        </w:rPr>
        <w:t xml:space="preserve"> </w:t>
      </w:r>
      <w:r w:rsidR="00C96B26">
        <w:rPr>
          <w:sz w:val="28"/>
        </w:rPr>
        <w:t>своего</w:t>
      </w:r>
      <w:r w:rsidR="00C96B26">
        <w:rPr>
          <w:spacing w:val="-3"/>
          <w:sz w:val="28"/>
        </w:rPr>
        <w:t xml:space="preserve"> </w:t>
      </w:r>
      <w:r w:rsidR="00C96B26">
        <w:rPr>
          <w:sz w:val="28"/>
        </w:rPr>
        <w:t>ребёнка.</w:t>
      </w:r>
    </w:p>
    <w:p w:rsidR="001F5265" w:rsidRDefault="00C10058" w:rsidP="00C96B26">
      <w:pPr>
        <w:pStyle w:val="a4"/>
        <w:numPr>
          <w:ilvl w:val="0"/>
          <w:numId w:val="2"/>
        </w:numPr>
        <w:tabs>
          <w:tab w:val="left" w:pos="1232"/>
          <w:tab w:val="left" w:pos="1233"/>
        </w:tabs>
        <w:ind w:left="102" w:right="108" w:firstLine="0"/>
        <w:rPr>
          <w:sz w:val="28"/>
        </w:rPr>
      </w:pPr>
      <w:r>
        <w:rPr>
          <w:sz w:val="28"/>
        </w:rPr>
        <w:t>У</w:t>
      </w:r>
      <w:r w:rsidR="00C96B26">
        <w:rPr>
          <w:sz w:val="28"/>
        </w:rPr>
        <w:t>частвуют</w:t>
      </w:r>
      <w:r w:rsidR="00C96B26">
        <w:rPr>
          <w:spacing w:val="9"/>
          <w:sz w:val="28"/>
        </w:rPr>
        <w:t xml:space="preserve"> </w:t>
      </w:r>
      <w:r w:rsidR="00C96B26">
        <w:rPr>
          <w:sz w:val="28"/>
        </w:rPr>
        <w:t>в</w:t>
      </w:r>
      <w:r w:rsidR="00C96B26">
        <w:rPr>
          <w:spacing w:val="11"/>
          <w:sz w:val="28"/>
        </w:rPr>
        <w:t xml:space="preserve"> </w:t>
      </w:r>
      <w:r w:rsidR="00C96B26">
        <w:rPr>
          <w:sz w:val="28"/>
        </w:rPr>
        <w:t>качестве</w:t>
      </w:r>
      <w:r w:rsidR="00C96B26">
        <w:rPr>
          <w:spacing w:val="9"/>
          <w:sz w:val="28"/>
        </w:rPr>
        <w:t xml:space="preserve"> </w:t>
      </w:r>
      <w:r w:rsidR="00C96B26">
        <w:rPr>
          <w:sz w:val="28"/>
        </w:rPr>
        <w:t>общественных</w:t>
      </w:r>
      <w:r w:rsidR="00C96B26">
        <w:rPr>
          <w:spacing w:val="13"/>
          <w:sz w:val="28"/>
        </w:rPr>
        <w:t xml:space="preserve"> </w:t>
      </w:r>
      <w:r w:rsidR="00C96B26">
        <w:rPr>
          <w:sz w:val="28"/>
        </w:rPr>
        <w:t>наблюдателей</w:t>
      </w:r>
      <w:r w:rsidR="00C96B26">
        <w:rPr>
          <w:spacing w:val="13"/>
          <w:sz w:val="28"/>
        </w:rPr>
        <w:t xml:space="preserve"> </w:t>
      </w:r>
      <w:r w:rsidR="00C96B26">
        <w:rPr>
          <w:sz w:val="28"/>
        </w:rPr>
        <w:t>учащихся</w:t>
      </w:r>
      <w:r w:rsidR="00C96B26">
        <w:rPr>
          <w:spacing w:val="12"/>
          <w:sz w:val="28"/>
        </w:rPr>
        <w:t xml:space="preserve"> </w:t>
      </w:r>
      <w:r w:rsidR="00C96B26">
        <w:rPr>
          <w:sz w:val="28"/>
        </w:rPr>
        <w:t>не</w:t>
      </w:r>
      <w:r w:rsidR="00C96B26">
        <w:rPr>
          <w:spacing w:val="-67"/>
          <w:sz w:val="28"/>
        </w:rPr>
        <w:t xml:space="preserve"> </w:t>
      </w:r>
      <w:r w:rsidR="00C96B26">
        <w:rPr>
          <w:sz w:val="28"/>
        </w:rPr>
        <w:t>своего класса.</w:t>
      </w:r>
    </w:p>
    <w:p w:rsidR="001F5265" w:rsidRDefault="001F5265" w:rsidP="00C96B26">
      <w:pPr>
        <w:pStyle w:val="a3"/>
        <w:spacing w:before="11"/>
        <w:ind w:left="0"/>
        <w:rPr>
          <w:sz w:val="27"/>
        </w:rPr>
      </w:pPr>
    </w:p>
    <w:p w:rsidR="001F5265" w:rsidRDefault="00C96B26" w:rsidP="00C96B26">
      <w:pPr>
        <w:pStyle w:val="1"/>
        <w:spacing w:line="242" w:lineRule="auto"/>
        <w:ind w:left="3895" w:right="338" w:hanging="3191"/>
        <w:jc w:val="both"/>
      </w:pPr>
      <w:r>
        <w:t>4.Последовательность действия образовательной организации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ВПР</w:t>
      </w:r>
    </w:p>
    <w:p w:rsidR="001F5265" w:rsidRDefault="001F5265" w:rsidP="00C96B26">
      <w:pPr>
        <w:pStyle w:val="a3"/>
        <w:spacing w:before="6"/>
        <w:ind w:left="0"/>
        <w:rPr>
          <w:b/>
          <w:sz w:val="27"/>
        </w:rPr>
      </w:pPr>
    </w:p>
    <w:p w:rsidR="001F5265" w:rsidRDefault="00C96B26" w:rsidP="00C96B26">
      <w:pPr>
        <w:pStyle w:val="a4"/>
        <w:numPr>
          <w:ilvl w:val="1"/>
          <w:numId w:val="2"/>
        </w:numPr>
        <w:tabs>
          <w:tab w:val="left" w:pos="526"/>
        </w:tabs>
        <w:ind w:right="274" w:firstLine="0"/>
        <w:rPr>
          <w:sz w:val="28"/>
        </w:rPr>
      </w:pPr>
      <w:r>
        <w:rPr>
          <w:sz w:val="28"/>
        </w:rPr>
        <w:t>Заместитель директора по УВР (далее – координатор), 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ВПР в образовательной организации, регистрируется на портале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 ВПР (ФИОКО) и получает доступ в личный кабинет 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4.2.В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специалист,</w:t>
      </w:r>
    </w:p>
    <w:p w:rsidR="001F5265" w:rsidRDefault="00C96B26" w:rsidP="00C96B26">
      <w:pPr>
        <w:pStyle w:val="a3"/>
        <w:spacing w:line="242" w:lineRule="auto"/>
        <w:ind w:right="968"/>
      </w:pPr>
      <w:r>
        <w:t>назначенный директором школы, получают доступ к зашифрованному</w:t>
      </w:r>
      <w:r>
        <w:rPr>
          <w:spacing w:val="-67"/>
        </w:rPr>
        <w:t xml:space="preserve"> </w:t>
      </w:r>
      <w:r>
        <w:t>архиву,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proofErr w:type="gramStart"/>
      <w:r>
        <w:t>индивидуальных</w:t>
      </w:r>
      <w:proofErr w:type="gramEnd"/>
    </w:p>
    <w:p w:rsidR="001F5265" w:rsidRDefault="00C96B26" w:rsidP="00C96B26">
      <w:pPr>
        <w:pStyle w:val="a3"/>
        <w:ind w:right="845"/>
      </w:pPr>
      <w:r>
        <w:t>комплектов, включающих варианты КИМ с индивидуальными метками</w:t>
      </w:r>
      <w:r>
        <w:rPr>
          <w:spacing w:val="-67"/>
        </w:rPr>
        <w:t xml:space="preserve"> </w:t>
      </w:r>
      <w:r>
        <w:t>(кодами), сопутствующие файлы (например, аудиозапись текста для</w:t>
      </w:r>
      <w:r>
        <w:rPr>
          <w:spacing w:val="1"/>
        </w:rPr>
        <w:t xml:space="preserve"> </w:t>
      </w:r>
      <w:r>
        <w:t>диктанта).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06" w:firstLine="0"/>
        <w:rPr>
          <w:sz w:val="28"/>
        </w:rPr>
      </w:pPr>
      <w:r>
        <w:rPr>
          <w:sz w:val="28"/>
        </w:rPr>
        <w:t>В день проведения работы в установленное время до начала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04" w:firstLine="0"/>
        <w:rPr>
          <w:sz w:val="28"/>
        </w:rPr>
      </w:pP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4-11 классов и предоставляет их организатору в аудитории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13" w:firstLine="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10" w:firstLine="0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передаёт</w:t>
      </w:r>
      <w:r>
        <w:rPr>
          <w:spacing w:val="-4"/>
          <w:sz w:val="28"/>
        </w:rPr>
        <w:t xml:space="preserve"> </w:t>
      </w:r>
      <w:r>
        <w:rPr>
          <w:sz w:val="28"/>
        </w:rPr>
        <w:t>на 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координатору.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664"/>
        </w:tabs>
        <w:ind w:right="107" w:firstLine="0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учащиеся складывают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портфели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кабинете,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(ассистент)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 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06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передает координатору.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526"/>
        </w:tabs>
        <w:ind w:right="110" w:firstLine="0"/>
        <w:rPr>
          <w:sz w:val="28"/>
        </w:rPr>
      </w:pPr>
      <w:r>
        <w:rPr>
          <w:sz w:val="28"/>
        </w:rPr>
        <w:t>Учитель, работающий в классе, и эксперт осуществляет проверку 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62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6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ответов,</w:t>
      </w:r>
    </w:p>
    <w:p w:rsidR="001F5265" w:rsidRDefault="001F5265" w:rsidP="00C96B26">
      <w:pPr>
        <w:jc w:val="both"/>
        <w:rPr>
          <w:sz w:val="28"/>
        </w:rPr>
        <w:sectPr w:rsidR="001F5265">
          <w:pgSz w:w="11910" w:h="16840"/>
          <w:pgMar w:top="1040" w:right="740" w:bottom="280" w:left="1600" w:header="720" w:footer="720" w:gutter="0"/>
          <w:cols w:space="720"/>
        </w:sectPr>
      </w:pPr>
    </w:p>
    <w:p w:rsidR="001F5265" w:rsidRDefault="00C96B26" w:rsidP="00C96B26">
      <w:pPr>
        <w:pStyle w:val="a3"/>
        <w:spacing w:before="74" w:line="242" w:lineRule="auto"/>
      </w:pPr>
      <w:proofErr w:type="gramStart"/>
      <w:r>
        <w:lastRenderedPageBreak/>
        <w:t>полученными</w:t>
      </w:r>
      <w:proofErr w:type="gramEnd"/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координатора.</w:t>
      </w:r>
      <w:r>
        <w:rPr>
          <w:spacing w:val="10"/>
        </w:rPr>
        <w:t xml:space="preserve"> </w:t>
      </w:r>
      <w:r>
        <w:t>Проверка</w:t>
      </w:r>
      <w:r>
        <w:rPr>
          <w:spacing w:val="6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завершиться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сроки,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проверке.</w:t>
      </w:r>
    </w:p>
    <w:p w:rsidR="001F5265" w:rsidRDefault="00C96B26" w:rsidP="00C96B26">
      <w:pPr>
        <w:pStyle w:val="a4"/>
        <w:numPr>
          <w:ilvl w:val="1"/>
          <w:numId w:val="1"/>
        </w:numPr>
        <w:tabs>
          <w:tab w:val="left" w:pos="666"/>
          <w:tab w:val="left" w:pos="1497"/>
          <w:tab w:val="left" w:pos="1833"/>
          <w:tab w:val="left" w:pos="1864"/>
          <w:tab w:val="left" w:pos="2058"/>
          <w:tab w:val="left" w:pos="2255"/>
          <w:tab w:val="left" w:pos="2687"/>
          <w:tab w:val="left" w:pos="3058"/>
          <w:tab w:val="left" w:pos="3621"/>
          <w:tab w:val="left" w:pos="3902"/>
          <w:tab w:val="left" w:pos="3948"/>
          <w:tab w:val="left" w:pos="3993"/>
          <w:tab w:val="left" w:pos="4639"/>
          <w:tab w:val="left" w:pos="4743"/>
          <w:tab w:val="left" w:pos="4794"/>
          <w:tab w:val="left" w:pos="5108"/>
          <w:tab w:val="left" w:pos="5562"/>
          <w:tab w:val="left" w:pos="5870"/>
          <w:tab w:val="left" w:pos="5920"/>
          <w:tab w:val="left" w:pos="6199"/>
          <w:tab w:val="left" w:pos="7042"/>
          <w:tab w:val="left" w:pos="7096"/>
          <w:tab w:val="left" w:pos="7195"/>
          <w:tab w:val="left" w:pos="7387"/>
          <w:tab w:val="left" w:pos="7444"/>
          <w:tab w:val="left" w:pos="8003"/>
          <w:tab w:val="left" w:pos="8343"/>
          <w:tab w:val="left" w:pos="8697"/>
          <w:tab w:val="left" w:pos="8817"/>
          <w:tab w:val="left" w:pos="9197"/>
        </w:tabs>
        <w:ind w:right="104" w:firstLine="0"/>
        <w:rPr>
          <w:sz w:val="28"/>
        </w:rPr>
      </w:pPr>
      <w:r>
        <w:rPr>
          <w:sz w:val="28"/>
        </w:rPr>
        <w:t>Технический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4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4"/>
          <w:sz w:val="28"/>
        </w:rPr>
        <w:t xml:space="preserve"> </w:t>
      </w:r>
      <w:r>
        <w:rPr>
          <w:sz w:val="28"/>
        </w:rPr>
        <w:t>ФИОКО.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заполняет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утвержденным</w:t>
      </w:r>
      <w:r>
        <w:rPr>
          <w:sz w:val="28"/>
        </w:rPr>
        <w:tab/>
      </w:r>
      <w:r>
        <w:rPr>
          <w:sz w:val="28"/>
        </w:rPr>
        <w:tab/>
        <w:t>графиком: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каждого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форму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код,</w:t>
      </w:r>
      <w:r>
        <w:rPr>
          <w:spacing w:val="2"/>
          <w:sz w:val="28"/>
        </w:rPr>
        <w:t xml:space="preserve"> </w:t>
      </w:r>
      <w:r>
        <w:rPr>
          <w:sz w:val="28"/>
        </w:rPr>
        <w:t>номер</w:t>
      </w:r>
      <w:r>
        <w:rPr>
          <w:spacing w:val="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баллы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коды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ФИО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Соответствие</w:t>
      </w:r>
      <w:r>
        <w:rPr>
          <w:sz w:val="28"/>
        </w:rPr>
        <w:tab/>
        <w:t>ФИО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кода</w:t>
      </w:r>
      <w:r>
        <w:rPr>
          <w:sz w:val="28"/>
        </w:rPr>
        <w:tab/>
        <w:t>остается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виде</w:t>
      </w:r>
      <w:r>
        <w:rPr>
          <w:sz w:val="28"/>
        </w:rPr>
        <w:tab/>
        <w:t>бумажного</w:t>
      </w:r>
      <w:r>
        <w:rPr>
          <w:sz w:val="28"/>
        </w:rPr>
        <w:tab/>
        <w:t>протокола.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заполнения</w:t>
      </w:r>
      <w:r>
        <w:rPr>
          <w:sz w:val="28"/>
        </w:rPr>
        <w:tab/>
      </w:r>
      <w:r>
        <w:rPr>
          <w:sz w:val="28"/>
        </w:rPr>
        <w:tab/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технический специалист загружает форму сбора результатов в систему ВПР.</w:t>
      </w:r>
      <w:r>
        <w:rPr>
          <w:spacing w:val="1"/>
          <w:sz w:val="28"/>
        </w:rPr>
        <w:t xml:space="preserve"> </w:t>
      </w:r>
      <w:r>
        <w:rPr>
          <w:sz w:val="28"/>
        </w:rPr>
        <w:t>4.11.Координатор</w:t>
      </w:r>
      <w:r>
        <w:rPr>
          <w:sz w:val="28"/>
        </w:rPr>
        <w:tab/>
      </w:r>
      <w:r>
        <w:rPr>
          <w:sz w:val="28"/>
        </w:rPr>
        <w:tab/>
        <w:t>получает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личном</w:t>
      </w:r>
      <w:r>
        <w:rPr>
          <w:sz w:val="28"/>
        </w:rPr>
        <w:tab/>
        <w:t>кабинете</w:t>
      </w:r>
      <w:r>
        <w:rPr>
          <w:sz w:val="28"/>
        </w:rPr>
        <w:tab/>
        <w:t>в</w:t>
      </w:r>
      <w:r>
        <w:rPr>
          <w:sz w:val="28"/>
        </w:rPr>
        <w:tab/>
        <w:t>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графиком.</w:t>
      </w:r>
      <w:r>
        <w:rPr>
          <w:sz w:val="28"/>
        </w:rPr>
        <w:tab/>
      </w:r>
      <w:r>
        <w:rPr>
          <w:sz w:val="28"/>
        </w:rPr>
        <w:tab/>
        <w:t>Распечатывает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объявления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1F5265" w:rsidRDefault="00C96B26" w:rsidP="00C96B26">
      <w:pPr>
        <w:pStyle w:val="a3"/>
      </w:pPr>
      <w:r>
        <w:t>4.12.Координатор</w:t>
      </w:r>
      <w:r>
        <w:rPr>
          <w:spacing w:val="62"/>
        </w:rPr>
        <w:t xml:space="preserve"> </w:t>
      </w:r>
      <w:r>
        <w:t>проводит</w:t>
      </w:r>
      <w:r>
        <w:rPr>
          <w:spacing w:val="59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ВПР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направляет</w:t>
      </w:r>
      <w:r>
        <w:rPr>
          <w:spacing w:val="60"/>
        </w:rPr>
        <w:t xml:space="preserve"> </w:t>
      </w:r>
      <w:r>
        <w:t>отчет</w:t>
      </w:r>
      <w:r>
        <w:rPr>
          <w:spacing w:val="5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ВПР в</w:t>
      </w:r>
      <w:r>
        <w:rPr>
          <w:spacing w:val="-2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образованию.</w:t>
      </w:r>
    </w:p>
    <w:sectPr w:rsidR="001F526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117"/>
    <w:multiLevelType w:val="multilevel"/>
    <w:tmpl w:val="41362E7A"/>
    <w:lvl w:ilvl="0">
      <w:start w:val="4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">
    <w:nsid w:val="125924FE"/>
    <w:multiLevelType w:val="hybridMultilevel"/>
    <w:tmpl w:val="D7D0C400"/>
    <w:lvl w:ilvl="0" w:tplc="B4C8F23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8CC1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E870AD8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2BDC20DE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6B1C97B2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07DC0002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905C9F4E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DADA8B72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0CD8404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2">
    <w:nsid w:val="1DE50415"/>
    <w:multiLevelType w:val="multilevel"/>
    <w:tmpl w:val="64A0D84E"/>
    <w:lvl w:ilvl="0">
      <w:start w:val="1"/>
      <w:numFmt w:val="decimal"/>
      <w:lvlText w:val="%1."/>
      <w:lvlJc w:val="left"/>
      <w:pPr>
        <w:ind w:left="939" w:hanging="8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4"/>
      </w:pPr>
      <w:rPr>
        <w:rFonts w:hint="default"/>
        <w:lang w:val="ru-RU" w:eastAsia="en-US" w:bidi="ar-SA"/>
      </w:rPr>
    </w:lvl>
  </w:abstractNum>
  <w:abstractNum w:abstractNumId="3">
    <w:nsid w:val="21F27732"/>
    <w:multiLevelType w:val="hybridMultilevel"/>
    <w:tmpl w:val="01D22372"/>
    <w:lvl w:ilvl="0" w:tplc="4DF8988C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CC49B4">
      <w:numFmt w:val="bullet"/>
      <w:lvlText w:val="•"/>
      <w:lvlJc w:val="left"/>
      <w:pPr>
        <w:ind w:left="320" w:hanging="213"/>
      </w:pPr>
      <w:rPr>
        <w:rFonts w:hint="default"/>
        <w:lang w:val="ru-RU" w:eastAsia="en-US" w:bidi="ar-SA"/>
      </w:rPr>
    </w:lvl>
    <w:lvl w:ilvl="2" w:tplc="CB6EB552">
      <w:numFmt w:val="bullet"/>
      <w:lvlText w:val="•"/>
      <w:lvlJc w:val="left"/>
      <w:pPr>
        <w:ind w:left="1347" w:hanging="213"/>
      </w:pPr>
      <w:rPr>
        <w:rFonts w:hint="default"/>
        <w:lang w:val="ru-RU" w:eastAsia="en-US" w:bidi="ar-SA"/>
      </w:rPr>
    </w:lvl>
    <w:lvl w:ilvl="3" w:tplc="B82E6870">
      <w:numFmt w:val="bullet"/>
      <w:lvlText w:val="•"/>
      <w:lvlJc w:val="left"/>
      <w:pPr>
        <w:ind w:left="2374" w:hanging="213"/>
      </w:pPr>
      <w:rPr>
        <w:rFonts w:hint="default"/>
        <w:lang w:val="ru-RU" w:eastAsia="en-US" w:bidi="ar-SA"/>
      </w:rPr>
    </w:lvl>
    <w:lvl w:ilvl="4" w:tplc="ECB4625A">
      <w:numFmt w:val="bullet"/>
      <w:lvlText w:val="•"/>
      <w:lvlJc w:val="left"/>
      <w:pPr>
        <w:ind w:left="3402" w:hanging="213"/>
      </w:pPr>
      <w:rPr>
        <w:rFonts w:hint="default"/>
        <w:lang w:val="ru-RU" w:eastAsia="en-US" w:bidi="ar-SA"/>
      </w:rPr>
    </w:lvl>
    <w:lvl w:ilvl="5" w:tplc="A79A60AC">
      <w:numFmt w:val="bullet"/>
      <w:lvlText w:val="•"/>
      <w:lvlJc w:val="left"/>
      <w:pPr>
        <w:ind w:left="4429" w:hanging="213"/>
      </w:pPr>
      <w:rPr>
        <w:rFonts w:hint="default"/>
        <w:lang w:val="ru-RU" w:eastAsia="en-US" w:bidi="ar-SA"/>
      </w:rPr>
    </w:lvl>
    <w:lvl w:ilvl="6" w:tplc="255453DC">
      <w:numFmt w:val="bullet"/>
      <w:lvlText w:val="•"/>
      <w:lvlJc w:val="left"/>
      <w:pPr>
        <w:ind w:left="5456" w:hanging="213"/>
      </w:pPr>
      <w:rPr>
        <w:rFonts w:hint="default"/>
        <w:lang w:val="ru-RU" w:eastAsia="en-US" w:bidi="ar-SA"/>
      </w:rPr>
    </w:lvl>
    <w:lvl w:ilvl="7" w:tplc="AAF293F4">
      <w:numFmt w:val="bullet"/>
      <w:lvlText w:val="•"/>
      <w:lvlJc w:val="left"/>
      <w:pPr>
        <w:ind w:left="6484" w:hanging="213"/>
      </w:pPr>
      <w:rPr>
        <w:rFonts w:hint="default"/>
        <w:lang w:val="ru-RU" w:eastAsia="en-US" w:bidi="ar-SA"/>
      </w:rPr>
    </w:lvl>
    <w:lvl w:ilvl="8" w:tplc="5EB248B2">
      <w:numFmt w:val="bullet"/>
      <w:lvlText w:val="•"/>
      <w:lvlJc w:val="left"/>
      <w:pPr>
        <w:ind w:left="7511" w:hanging="213"/>
      </w:pPr>
      <w:rPr>
        <w:rFonts w:hint="default"/>
        <w:lang w:val="ru-RU" w:eastAsia="en-US" w:bidi="ar-SA"/>
      </w:rPr>
    </w:lvl>
  </w:abstractNum>
  <w:abstractNum w:abstractNumId="4">
    <w:nsid w:val="2A9D1611"/>
    <w:multiLevelType w:val="multilevel"/>
    <w:tmpl w:val="D7AA458A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5">
    <w:nsid w:val="365521E8"/>
    <w:multiLevelType w:val="multilevel"/>
    <w:tmpl w:val="220A4D2A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6">
    <w:nsid w:val="37E34DDD"/>
    <w:multiLevelType w:val="hybridMultilevel"/>
    <w:tmpl w:val="B526199A"/>
    <w:lvl w:ilvl="0" w:tplc="8D1258E0">
      <w:start w:val="3"/>
      <w:numFmt w:val="decimal"/>
      <w:lvlText w:val="%1)"/>
      <w:lvlJc w:val="left"/>
      <w:pPr>
        <w:ind w:left="10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1D0AA84">
      <w:numFmt w:val="bullet"/>
      <w:lvlText w:val="•"/>
      <w:lvlJc w:val="left"/>
      <w:pPr>
        <w:ind w:left="1046" w:hanging="237"/>
      </w:pPr>
      <w:rPr>
        <w:rFonts w:hint="default"/>
        <w:lang w:val="ru-RU" w:eastAsia="en-US" w:bidi="ar-SA"/>
      </w:rPr>
    </w:lvl>
    <w:lvl w:ilvl="2" w:tplc="240C53D4">
      <w:numFmt w:val="bullet"/>
      <w:lvlText w:val="•"/>
      <w:lvlJc w:val="left"/>
      <w:pPr>
        <w:ind w:left="1993" w:hanging="237"/>
      </w:pPr>
      <w:rPr>
        <w:rFonts w:hint="default"/>
        <w:lang w:val="ru-RU" w:eastAsia="en-US" w:bidi="ar-SA"/>
      </w:rPr>
    </w:lvl>
    <w:lvl w:ilvl="3" w:tplc="460A6F6A">
      <w:numFmt w:val="bullet"/>
      <w:lvlText w:val="•"/>
      <w:lvlJc w:val="left"/>
      <w:pPr>
        <w:ind w:left="2939" w:hanging="237"/>
      </w:pPr>
      <w:rPr>
        <w:rFonts w:hint="default"/>
        <w:lang w:val="ru-RU" w:eastAsia="en-US" w:bidi="ar-SA"/>
      </w:rPr>
    </w:lvl>
    <w:lvl w:ilvl="4" w:tplc="A7BEB3C2">
      <w:numFmt w:val="bullet"/>
      <w:lvlText w:val="•"/>
      <w:lvlJc w:val="left"/>
      <w:pPr>
        <w:ind w:left="3886" w:hanging="237"/>
      </w:pPr>
      <w:rPr>
        <w:rFonts w:hint="default"/>
        <w:lang w:val="ru-RU" w:eastAsia="en-US" w:bidi="ar-SA"/>
      </w:rPr>
    </w:lvl>
    <w:lvl w:ilvl="5" w:tplc="B7F2586A">
      <w:numFmt w:val="bullet"/>
      <w:lvlText w:val="•"/>
      <w:lvlJc w:val="left"/>
      <w:pPr>
        <w:ind w:left="4833" w:hanging="237"/>
      </w:pPr>
      <w:rPr>
        <w:rFonts w:hint="default"/>
        <w:lang w:val="ru-RU" w:eastAsia="en-US" w:bidi="ar-SA"/>
      </w:rPr>
    </w:lvl>
    <w:lvl w:ilvl="6" w:tplc="74C05176">
      <w:numFmt w:val="bullet"/>
      <w:lvlText w:val="•"/>
      <w:lvlJc w:val="left"/>
      <w:pPr>
        <w:ind w:left="5779" w:hanging="237"/>
      </w:pPr>
      <w:rPr>
        <w:rFonts w:hint="default"/>
        <w:lang w:val="ru-RU" w:eastAsia="en-US" w:bidi="ar-SA"/>
      </w:rPr>
    </w:lvl>
    <w:lvl w:ilvl="7" w:tplc="99FE188C">
      <w:numFmt w:val="bullet"/>
      <w:lvlText w:val="•"/>
      <w:lvlJc w:val="left"/>
      <w:pPr>
        <w:ind w:left="6726" w:hanging="237"/>
      </w:pPr>
      <w:rPr>
        <w:rFonts w:hint="default"/>
        <w:lang w:val="ru-RU" w:eastAsia="en-US" w:bidi="ar-SA"/>
      </w:rPr>
    </w:lvl>
    <w:lvl w:ilvl="8" w:tplc="FEE40314">
      <w:numFmt w:val="bullet"/>
      <w:lvlText w:val="•"/>
      <w:lvlJc w:val="left"/>
      <w:pPr>
        <w:ind w:left="7673" w:hanging="237"/>
      </w:pPr>
      <w:rPr>
        <w:rFonts w:hint="default"/>
        <w:lang w:val="ru-RU" w:eastAsia="en-US" w:bidi="ar-SA"/>
      </w:rPr>
    </w:lvl>
  </w:abstractNum>
  <w:abstractNum w:abstractNumId="7">
    <w:nsid w:val="45FA46BC"/>
    <w:multiLevelType w:val="hybridMultilevel"/>
    <w:tmpl w:val="D1286A1E"/>
    <w:lvl w:ilvl="0" w:tplc="916A3C16">
      <w:start w:val="1"/>
      <w:numFmt w:val="decimal"/>
      <w:lvlText w:val="%1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84C68">
      <w:numFmt w:val="bullet"/>
      <w:lvlText w:val="•"/>
      <w:lvlJc w:val="left"/>
      <w:pPr>
        <w:ind w:left="1046" w:hanging="852"/>
      </w:pPr>
      <w:rPr>
        <w:rFonts w:hint="default"/>
        <w:lang w:val="ru-RU" w:eastAsia="en-US" w:bidi="ar-SA"/>
      </w:rPr>
    </w:lvl>
    <w:lvl w:ilvl="2" w:tplc="A20AC902">
      <w:numFmt w:val="bullet"/>
      <w:lvlText w:val="•"/>
      <w:lvlJc w:val="left"/>
      <w:pPr>
        <w:ind w:left="1993" w:hanging="852"/>
      </w:pPr>
      <w:rPr>
        <w:rFonts w:hint="default"/>
        <w:lang w:val="ru-RU" w:eastAsia="en-US" w:bidi="ar-SA"/>
      </w:rPr>
    </w:lvl>
    <w:lvl w:ilvl="3" w:tplc="CC205B76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 w:tplc="4FE09F52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 w:tplc="B9CC7B54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 w:tplc="DBAA887C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 w:tplc="A202C394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 w:tplc="820C7D60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8">
    <w:nsid w:val="4CCB55A6"/>
    <w:multiLevelType w:val="hybridMultilevel"/>
    <w:tmpl w:val="37B68A4E"/>
    <w:lvl w:ilvl="0" w:tplc="7DB4C7EC">
      <w:numFmt w:val="bullet"/>
      <w:lvlText w:val="o"/>
      <w:lvlJc w:val="left"/>
      <w:pPr>
        <w:ind w:left="19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4873B8">
      <w:start w:val="1"/>
      <w:numFmt w:val="decimal"/>
      <w:lvlText w:val="%2."/>
      <w:lvlJc w:val="left"/>
      <w:pPr>
        <w:ind w:left="35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D128B20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plc="C988E376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4" w:tplc="CC7411AE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93827C36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B57E5B26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46B617E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E882540C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9">
    <w:nsid w:val="7920192E"/>
    <w:multiLevelType w:val="hybridMultilevel"/>
    <w:tmpl w:val="3BF6AAEC"/>
    <w:lvl w:ilvl="0" w:tplc="BDB0C14A">
      <w:start w:val="1"/>
      <w:numFmt w:val="decimal"/>
      <w:lvlText w:val="%1."/>
      <w:lvlJc w:val="left"/>
      <w:pPr>
        <w:ind w:left="102" w:hanging="9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982FC2">
      <w:numFmt w:val="bullet"/>
      <w:lvlText w:val="•"/>
      <w:lvlJc w:val="left"/>
      <w:pPr>
        <w:ind w:left="1046" w:hanging="994"/>
      </w:pPr>
      <w:rPr>
        <w:rFonts w:hint="default"/>
        <w:lang w:val="ru-RU" w:eastAsia="en-US" w:bidi="ar-SA"/>
      </w:rPr>
    </w:lvl>
    <w:lvl w:ilvl="2" w:tplc="72524CCE">
      <w:numFmt w:val="bullet"/>
      <w:lvlText w:val="•"/>
      <w:lvlJc w:val="left"/>
      <w:pPr>
        <w:ind w:left="1993" w:hanging="994"/>
      </w:pPr>
      <w:rPr>
        <w:rFonts w:hint="default"/>
        <w:lang w:val="ru-RU" w:eastAsia="en-US" w:bidi="ar-SA"/>
      </w:rPr>
    </w:lvl>
    <w:lvl w:ilvl="3" w:tplc="12023176">
      <w:numFmt w:val="bullet"/>
      <w:lvlText w:val="•"/>
      <w:lvlJc w:val="left"/>
      <w:pPr>
        <w:ind w:left="2939" w:hanging="994"/>
      </w:pPr>
      <w:rPr>
        <w:rFonts w:hint="default"/>
        <w:lang w:val="ru-RU" w:eastAsia="en-US" w:bidi="ar-SA"/>
      </w:rPr>
    </w:lvl>
    <w:lvl w:ilvl="4" w:tplc="C8BECCC2">
      <w:numFmt w:val="bullet"/>
      <w:lvlText w:val="•"/>
      <w:lvlJc w:val="left"/>
      <w:pPr>
        <w:ind w:left="3886" w:hanging="994"/>
      </w:pPr>
      <w:rPr>
        <w:rFonts w:hint="default"/>
        <w:lang w:val="ru-RU" w:eastAsia="en-US" w:bidi="ar-SA"/>
      </w:rPr>
    </w:lvl>
    <w:lvl w:ilvl="5" w:tplc="D3109E46">
      <w:numFmt w:val="bullet"/>
      <w:lvlText w:val="•"/>
      <w:lvlJc w:val="left"/>
      <w:pPr>
        <w:ind w:left="4833" w:hanging="994"/>
      </w:pPr>
      <w:rPr>
        <w:rFonts w:hint="default"/>
        <w:lang w:val="ru-RU" w:eastAsia="en-US" w:bidi="ar-SA"/>
      </w:rPr>
    </w:lvl>
    <w:lvl w:ilvl="6" w:tplc="68B0B7A2">
      <w:numFmt w:val="bullet"/>
      <w:lvlText w:val="•"/>
      <w:lvlJc w:val="left"/>
      <w:pPr>
        <w:ind w:left="5779" w:hanging="994"/>
      </w:pPr>
      <w:rPr>
        <w:rFonts w:hint="default"/>
        <w:lang w:val="ru-RU" w:eastAsia="en-US" w:bidi="ar-SA"/>
      </w:rPr>
    </w:lvl>
    <w:lvl w:ilvl="7" w:tplc="497C9836">
      <w:numFmt w:val="bullet"/>
      <w:lvlText w:val="•"/>
      <w:lvlJc w:val="left"/>
      <w:pPr>
        <w:ind w:left="6726" w:hanging="994"/>
      </w:pPr>
      <w:rPr>
        <w:rFonts w:hint="default"/>
        <w:lang w:val="ru-RU" w:eastAsia="en-US" w:bidi="ar-SA"/>
      </w:rPr>
    </w:lvl>
    <w:lvl w:ilvl="8" w:tplc="F924618A">
      <w:numFmt w:val="bullet"/>
      <w:lvlText w:val="•"/>
      <w:lvlJc w:val="left"/>
      <w:pPr>
        <w:ind w:left="7673" w:hanging="9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265"/>
    <w:rsid w:val="00067D53"/>
    <w:rsid w:val="000D0FF2"/>
    <w:rsid w:val="001F5265"/>
    <w:rsid w:val="00637854"/>
    <w:rsid w:val="00637FA9"/>
    <w:rsid w:val="00C10058"/>
    <w:rsid w:val="00C96B26"/>
    <w:rsid w:val="00E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2021-03-23T11:59:00Z</cp:lastPrinted>
  <dcterms:created xsi:type="dcterms:W3CDTF">2021-02-07T11:19:00Z</dcterms:created>
  <dcterms:modified xsi:type="dcterms:W3CDTF">2021-03-25T16:42:00Z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LastSaved">
    <vt:filetime>2021-02-07T00:00:00Z</vt:filetime>
  </property>
</Properties>
</file>